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CDDC1" w14:textId="77777777" w:rsidR="008D766E" w:rsidRDefault="00E7345C" w:rsidP="008A5990">
      <w:pPr>
        <w:spacing w:after="0"/>
        <w:jc w:val="center"/>
        <w:rPr>
          <w:b/>
        </w:rPr>
      </w:pPr>
      <w:bookmarkStart w:id="0" w:name="_GoBack"/>
      <w:bookmarkEnd w:id="0"/>
      <w:r w:rsidRPr="00C32C77">
        <w:rPr>
          <w:b/>
        </w:rPr>
        <w:t>XVII Convegno annuale della Società Italiana di Archeoastronomia</w:t>
      </w:r>
    </w:p>
    <w:p w14:paraId="40C415FF" w14:textId="77777777" w:rsidR="00E85B36" w:rsidRDefault="009C30DF" w:rsidP="008A5990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e</w:t>
      </w:r>
    </w:p>
    <w:p w14:paraId="3D8CAC28" w14:textId="1D282CEC" w:rsidR="00E85B36" w:rsidRPr="00E85B36" w:rsidRDefault="00F73FFD" w:rsidP="008A5990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International W</w:t>
      </w:r>
      <w:r w:rsidR="00E85B36">
        <w:rPr>
          <w:b/>
          <w:lang w:val="en-US"/>
        </w:rPr>
        <w:t>orkshop on</w:t>
      </w:r>
    </w:p>
    <w:p w14:paraId="58B5502C" w14:textId="77777777" w:rsidR="00E85B36" w:rsidRPr="00E85B36" w:rsidRDefault="00E85B36" w:rsidP="008A5990">
      <w:pPr>
        <w:spacing w:after="0"/>
        <w:jc w:val="center"/>
        <w:rPr>
          <w:b/>
          <w:lang w:val="en-US"/>
        </w:rPr>
      </w:pPr>
      <w:r w:rsidRPr="00E85B36">
        <w:rPr>
          <w:rFonts w:cstheme="minorHAnsi"/>
          <w:b/>
          <w:color w:val="000000"/>
          <w:shd w:val="clear" w:color="auto" w:fill="FFFFFF"/>
          <w:lang w:val="en-US"/>
        </w:rPr>
        <w:t xml:space="preserve">Ex </w:t>
      </w:r>
      <w:proofErr w:type="spellStart"/>
      <w:r w:rsidRPr="00E85B36">
        <w:rPr>
          <w:rFonts w:cstheme="minorHAnsi"/>
          <w:b/>
          <w:color w:val="000000"/>
          <w:shd w:val="clear" w:color="auto" w:fill="FFFFFF"/>
          <w:lang w:val="en-US"/>
        </w:rPr>
        <w:t>Oriente</w:t>
      </w:r>
      <w:proofErr w:type="spellEnd"/>
      <w:r w:rsidRPr="00E85B36">
        <w:rPr>
          <w:rFonts w:cstheme="minorHAnsi"/>
          <w:b/>
          <w:color w:val="000000"/>
          <w:shd w:val="clear" w:color="auto" w:fill="FFFFFF"/>
          <w:lang w:val="en-US"/>
        </w:rPr>
        <w:t>: Mithra and the others. Astronomical contents in the cults of Eastern origin in ancient Italy and Western Mediterranean</w:t>
      </w:r>
    </w:p>
    <w:p w14:paraId="3ED1996D" w14:textId="77777777" w:rsidR="00E7345C" w:rsidRPr="00C32C77" w:rsidRDefault="00E7345C" w:rsidP="008A5990">
      <w:pPr>
        <w:spacing w:after="0"/>
        <w:jc w:val="center"/>
        <w:rPr>
          <w:b/>
        </w:rPr>
      </w:pPr>
      <w:r w:rsidRPr="00C32C77">
        <w:rPr>
          <w:b/>
        </w:rPr>
        <w:t>Università di Roma “La Sapienza”</w:t>
      </w:r>
    </w:p>
    <w:p w14:paraId="09F7C497" w14:textId="77777777" w:rsidR="00E7345C" w:rsidRPr="00C32C77" w:rsidRDefault="00E7345C" w:rsidP="008A5990">
      <w:pPr>
        <w:spacing w:after="0"/>
        <w:jc w:val="center"/>
        <w:rPr>
          <w:b/>
        </w:rPr>
      </w:pPr>
      <w:r w:rsidRPr="00C32C77">
        <w:rPr>
          <w:b/>
        </w:rPr>
        <w:t>6 – 8 settembre 2017</w:t>
      </w:r>
    </w:p>
    <w:p w14:paraId="013D8E1B" w14:textId="77777777" w:rsidR="00E7345C" w:rsidRPr="00C32C77" w:rsidRDefault="00E7345C" w:rsidP="008A5990">
      <w:pPr>
        <w:spacing w:after="0"/>
        <w:jc w:val="center"/>
        <w:rPr>
          <w:b/>
        </w:rPr>
      </w:pPr>
      <w:r w:rsidRPr="00C32C77">
        <w:rPr>
          <w:b/>
        </w:rPr>
        <w:t>Prima circolare</w:t>
      </w:r>
    </w:p>
    <w:p w14:paraId="31814C98" w14:textId="77777777" w:rsidR="00E85B36" w:rsidRPr="00E85B36" w:rsidRDefault="00E85B36" w:rsidP="008A5990">
      <w:pPr>
        <w:spacing w:after="0"/>
        <w:jc w:val="both"/>
        <w:rPr>
          <w:b/>
        </w:rPr>
      </w:pPr>
      <w:r w:rsidRPr="00E85B36">
        <w:rPr>
          <w:b/>
        </w:rPr>
        <w:t>Comitato scientifico:</w:t>
      </w:r>
    </w:p>
    <w:p w14:paraId="48643232" w14:textId="77777777" w:rsidR="00E85B36" w:rsidRPr="00E85B36" w:rsidRDefault="00E85B36" w:rsidP="008A59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85B36">
        <w:rPr>
          <w:rFonts w:cstheme="minorHAnsi"/>
        </w:rPr>
        <w:t>E. Antonello</w:t>
      </w:r>
      <w:r w:rsidR="00DF4A0D">
        <w:rPr>
          <w:rFonts w:cstheme="minorHAnsi"/>
        </w:rPr>
        <w:t xml:space="preserve"> </w:t>
      </w:r>
      <w:r w:rsidR="00345F30">
        <w:rPr>
          <w:rFonts w:cstheme="minorHAnsi"/>
        </w:rPr>
        <w:t>(INAF, Osservatorio Astronomico di Brera)</w:t>
      </w:r>
      <w:r w:rsidRPr="00E85B36">
        <w:rPr>
          <w:rFonts w:cstheme="minorHAnsi"/>
        </w:rPr>
        <w:t>,</w:t>
      </w:r>
      <w:r w:rsidRPr="00E85B36">
        <w:rPr>
          <w:rFonts w:cstheme="minorHAnsi"/>
          <w:bCs/>
          <w:color w:val="000000" w:themeColor="text1"/>
        </w:rPr>
        <w:t xml:space="preserve"> </w:t>
      </w:r>
      <w:r w:rsidRPr="00E85B36">
        <w:rPr>
          <w:rFonts w:cstheme="minorHAnsi"/>
        </w:rPr>
        <w:t>J.A. Belmonte</w:t>
      </w:r>
      <w:r w:rsidR="00345F30">
        <w:rPr>
          <w:rFonts w:cstheme="minorHAnsi"/>
        </w:rPr>
        <w:t xml:space="preserve"> (</w:t>
      </w:r>
      <w:proofErr w:type="spellStart"/>
      <w:r w:rsidR="00DF4A0D">
        <w:rPr>
          <w:rFonts w:cstheme="minorHAnsi"/>
        </w:rPr>
        <w:t>Instituto</w:t>
      </w:r>
      <w:proofErr w:type="spellEnd"/>
      <w:r w:rsidR="00DF4A0D">
        <w:rPr>
          <w:rFonts w:cstheme="minorHAnsi"/>
        </w:rPr>
        <w:t xml:space="preserve"> de </w:t>
      </w:r>
      <w:proofErr w:type="spellStart"/>
      <w:r w:rsidR="00DF4A0D">
        <w:rPr>
          <w:rFonts w:cstheme="minorHAnsi"/>
        </w:rPr>
        <w:t>Astrofìsica</w:t>
      </w:r>
      <w:proofErr w:type="spellEnd"/>
      <w:r w:rsidR="00DF4A0D">
        <w:rPr>
          <w:rFonts w:cstheme="minorHAnsi"/>
        </w:rPr>
        <w:t xml:space="preserve"> de </w:t>
      </w:r>
      <w:proofErr w:type="spellStart"/>
      <w:r w:rsidR="00DF4A0D">
        <w:rPr>
          <w:rFonts w:cstheme="minorHAnsi"/>
        </w:rPr>
        <w:t>Canarias</w:t>
      </w:r>
      <w:proofErr w:type="spellEnd"/>
      <w:r w:rsidR="00DF4A0D">
        <w:rPr>
          <w:rFonts w:cstheme="minorHAnsi"/>
        </w:rPr>
        <w:t>)</w:t>
      </w:r>
      <w:r w:rsidRPr="00E85B36">
        <w:rPr>
          <w:rFonts w:cstheme="minorHAnsi"/>
        </w:rPr>
        <w:t>,</w:t>
      </w:r>
      <w:r w:rsidR="006F307E">
        <w:rPr>
          <w:rFonts w:cstheme="minorHAnsi"/>
        </w:rPr>
        <w:t xml:space="preserve"> </w:t>
      </w:r>
      <w:r w:rsidRPr="00E85B36">
        <w:rPr>
          <w:rFonts w:cstheme="minorHAnsi"/>
        </w:rPr>
        <w:t>M. Incerti</w:t>
      </w:r>
      <w:r w:rsidR="00DF4A0D">
        <w:rPr>
          <w:rFonts w:cstheme="minorHAnsi"/>
        </w:rPr>
        <w:t xml:space="preserve"> (Università di Ferrara)</w:t>
      </w:r>
      <w:r w:rsidRPr="00E85B36">
        <w:rPr>
          <w:rFonts w:cstheme="minorHAnsi"/>
        </w:rPr>
        <w:t>, L. Labianca</w:t>
      </w:r>
      <w:r w:rsidR="00DF4A0D">
        <w:rPr>
          <w:rFonts w:cstheme="minorHAnsi"/>
        </w:rPr>
        <w:t xml:space="preserve"> (Soprintendenza Archeologica di Roma)</w:t>
      </w:r>
      <w:r w:rsidRPr="00E85B36">
        <w:rPr>
          <w:rFonts w:cstheme="minorHAnsi"/>
        </w:rPr>
        <w:t>, N. Lanciano</w:t>
      </w:r>
      <w:r w:rsidR="00DF4A0D">
        <w:rPr>
          <w:rFonts w:cstheme="minorHAnsi"/>
        </w:rPr>
        <w:t xml:space="preserve"> (Università di Roma “La Sapienza”)</w:t>
      </w:r>
      <w:r w:rsidRPr="00E85B36">
        <w:rPr>
          <w:rFonts w:cstheme="minorHAnsi"/>
        </w:rPr>
        <w:t xml:space="preserve">, </w:t>
      </w:r>
      <w:r w:rsidR="00345F30">
        <w:rPr>
          <w:rFonts w:cstheme="minorHAnsi"/>
        </w:rPr>
        <w:t xml:space="preserve">D. </w:t>
      </w:r>
      <w:proofErr w:type="spellStart"/>
      <w:r w:rsidR="00345F30">
        <w:rPr>
          <w:rFonts w:cstheme="minorHAnsi"/>
        </w:rPr>
        <w:t>Mladenovich</w:t>
      </w:r>
      <w:proofErr w:type="spellEnd"/>
      <w:r w:rsidR="00DF4A0D">
        <w:rPr>
          <w:rFonts w:cstheme="minorHAnsi"/>
        </w:rPr>
        <w:t xml:space="preserve"> (Southampton </w:t>
      </w:r>
      <w:proofErr w:type="spellStart"/>
      <w:r w:rsidR="00DF4A0D">
        <w:rPr>
          <w:rFonts w:cstheme="minorHAnsi"/>
        </w:rPr>
        <w:t>University</w:t>
      </w:r>
      <w:proofErr w:type="spellEnd"/>
      <w:r w:rsidR="00DF4A0D">
        <w:rPr>
          <w:rFonts w:cstheme="minorHAnsi"/>
        </w:rPr>
        <w:t>)</w:t>
      </w:r>
      <w:r w:rsidR="00345F30">
        <w:rPr>
          <w:rFonts w:cstheme="minorHAnsi"/>
        </w:rPr>
        <w:t xml:space="preserve">, L. </w:t>
      </w:r>
      <w:proofErr w:type="spellStart"/>
      <w:r w:rsidR="00345F30">
        <w:rPr>
          <w:rFonts w:cstheme="minorHAnsi"/>
        </w:rPr>
        <w:t>Nigro</w:t>
      </w:r>
      <w:proofErr w:type="spellEnd"/>
      <w:r w:rsidR="00DF4A0D">
        <w:rPr>
          <w:rFonts w:cstheme="minorHAnsi"/>
        </w:rPr>
        <w:t xml:space="preserve"> (Università di Roma “La Sapienza”)</w:t>
      </w:r>
      <w:r w:rsidR="00345F30">
        <w:rPr>
          <w:rFonts w:cstheme="minorHAnsi"/>
        </w:rPr>
        <w:t xml:space="preserve">, </w:t>
      </w:r>
      <w:r w:rsidRPr="00E85B36">
        <w:rPr>
          <w:rFonts w:cstheme="minorHAnsi"/>
        </w:rPr>
        <w:t>V.F. Polcaro</w:t>
      </w:r>
      <w:r w:rsidR="00DF4A0D">
        <w:rPr>
          <w:rFonts w:cstheme="minorHAnsi"/>
        </w:rPr>
        <w:t xml:space="preserve"> (INAF, IAPS, Roma)</w:t>
      </w:r>
      <w:r w:rsidRPr="00E85B36">
        <w:rPr>
          <w:rFonts w:cstheme="minorHAnsi"/>
        </w:rPr>
        <w:t>, A. Polcaro</w:t>
      </w:r>
      <w:r w:rsidR="00DF4A0D">
        <w:rPr>
          <w:rFonts w:cstheme="minorHAnsi"/>
        </w:rPr>
        <w:t xml:space="preserve"> (Università di Perugia)</w:t>
      </w:r>
      <w:r w:rsidR="00AD6314" w:rsidRPr="00E85B36">
        <w:rPr>
          <w:rFonts w:cstheme="minorHAnsi"/>
        </w:rPr>
        <w:t xml:space="preserve">, G. </w:t>
      </w:r>
      <w:proofErr w:type="spellStart"/>
      <w:r w:rsidR="00AD6314" w:rsidRPr="00E85B36">
        <w:rPr>
          <w:rFonts w:cstheme="minorHAnsi"/>
          <w:bCs/>
          <w:color w:val="000000" w:themeColor="text1"/>
        </w:rPr>
        <w:t>Rosada</w:t>
      </w:r>
      <w:proofErr w:type="spellEnd"/>
      <w:r w:rsidR="00AD6314">
        <w:rPr>
          <w:rFonts w:cstheme="minorHAnsi"/>
          <w:bCs/>
          <w:color w:val="000000" w:themeColor="text1"/>
        </w:rPr>
        <w:t xml:space="preserve"> (Università di Padova)</w:t>
      </w:r>
      <w:r w:rsidRPr="00E85B36">
        <w:rPr>
          <w:rFonts w:cstheme="minorHAnsi"/>
        </w:rPr>
        <w:t xml:space="preserve">, S. </w:t>
      </w:r>
      <w:proofErr w:type="spellStart"/>
      <w:r w:rsidRPr="00E85B36">
        <w:rPr>
          <w:rFonts w:cstheme="minorHAnsi"/>
        </w:rPr>
        <w:t>Pizzimenti</w:t>
      </w:r>
      <w:proofErr w:type="spellEnd"/>
      <w:r w:rsidR="00DF4A0D">
        <w:rPr>
          <w:rFonts w:cstheme="minorHAnsi"/>
        </w:rPr>
        <w:t xml:space="preserve"> (Università di Roma “La Sapienza”)</w:t>
      </w:r>
    </w:p>
    <w:p w14:paraId="46E67860" w14:textId="77777777" w:rsidR="00E85B36" w:rsidRDefault="00E85B36" w:rsidP="008A5990">
      <w:pPr>
        <w:spacing w:after="0"/>
        <w:jc w:val="both"/>
      </w:pPr>
    </w:p>
    <w:p w14:paraId="12A4D2B2" w14:textId="77777777" w:rsidR="00E85B36" w:rsidRPr="00E85B36" w:rsidRDefault="00E85B36" w:rsidP="008A5990">
      <w:pPr>
        <w:spacing w:after="0"/>
        <w:jc w:val="both"/>
        <w:rPr>
          <w:b/>
        </w:rPr>
      </w:pPr>
      <w:r w:rsidRPr="00E85B36">
        <w:rPr>
          <w:b/>
        </w:rPr>
        <w:t>Scopo:</w:t>
      </w:r>
    </w:p>
    <w:p w14:paraId="21B97A96" w14:textId="77777777" w:rsidR="004F4DBE" w:rsidRDefault="00E7345C" w:rsidP="008A5990">
      <w:pPr>
        <w:spacing w:after="0"/>
        <w:jc w:val="both"/>
      </w:pPr>
      <w:r>
        <w:t xml:space="preserve">La Società Italiana di Archeoastronomia terrà il suo XVII Convegno Annuale a Roma, presso il Dipartimento di Fisica dell’Università di Roma “La Sapienza”. </w:t>
      </w:r>
      <w:r w:rsidR="00E85B36">
        <w:t xml:space="preserve">Il convegno sarà, come ogni anno, un’occasione di incontro tra studiosi di astronomia e di scienze umane </w:t>
      </w:r>
      <w:r w:rsidR="00BC09C1">
        <w:t xml:space="preserve">sui rapporti tra le popolazioni storiche e preistoriche ed i fenomeni celesti, ovvero </w:t>
      </w:r>
      <w:r w:rsidR="00AD6314">
        <w:t>sul</w:t>
      </w:r>
      <w:r w:rsidR="009735BF">
        <w:t xml:space="preserve"> ruolo </w:t>
      </w:r>
      <w:r w:rsidR="00AD6314">
        <w:t xml:space="preserve">che </w:t>
      </w:r>
      <w:r w:rsidR="009735BF">
        <w:t xml:space="preserve">questi </w:t>
      </w:r>
      <w:r w:rsidR="00AD6314">
        <w:t>hanno</w:t>
      </w:r>
      <w:r w:rsidR="009735BF">
        <w:t xml:space="preserve"> rivestito nella cultura di </w:t>
      </w:r>
      <w:r w:rsidR="00BC09C1">
        <w:t xml:space="preserve">queste civiltà </w:t>
      </w:r>
      <w:r w:rsidR="009735BF">
        <w:t xml:space="preserve">e </w:t>
      </w:r>
      <w:r w:rsidR="00AD6314">
        <w:t>su</w:t>
      </w:r>
      <w:r w:rsidR="009735BF">
        <w:t xml:space="preserve"> come esse </w:t>
      </w:r>
      <w:r w:rsidR="00BC09C1">
        <w:t>se ne s</w:t>
      </w:r>
      <w:r w:rsidR="00AD6314">
        <w:t>o</w:t>
      </w:r>
      <w:r w:rsidR="009735BF">
        <w:t xml:space="preserve">no </w:t>
      </w:r>
      <w:r w:rsidR="00AD6314">
        <w:t xml:space="preserve">eventualmente </w:t>
      </w:r>
      <w:r w:rsidR="009735BF">
        <w:t>servite per scopi pratici</w:t>
      </w:r>
      <w:r w:rsidR="00BC09C1">
        <w:t>.</w:t>
      </w:r>
      <w:r w:rsidR="004F4DBE">
        <w:t xml:space="preserve"> </w:t>
      </w:r>
    </w:p>
    <w:p w14:paraId="4E2C1794" w14:textId="77777777" w:rsidR="003E628F" w:rsidRDefault="000C188B" w:rsidP="003E628F">
      <w:pPr>
        <w:spacing w:after="120"/>
        <w:jc w:val="both"/>
      </w:pPr>
      <w:r>
        <w:t xml:space="preserve">Al </w:t>
      </w:r>
      <w:r w:rsidRPr="000C188B">
        <w:rPr>
          <w:b/>
          <w:i/>
        </w:rPr>
        <w:t>C</w:t>
      </w:r>
      <w:r w:rsidR="00E7345C" w:rsidRPr="000C188B">
        <w:rPr>
          <w:b/>
          <w:i/>
        </w:rPr>
        <w:t>onvegno</w:t>
      </w:r>
      <w:r w:rsidRPr="000C188B">
        <w:rPr>
          <w:b/>
          <w:i/>
        </w:rPr>
        <w:t xml:space="preserve"> SIA</w:t>
      </w:r>
      <w:r w:rsidR="00E7345C">
        <w:t xml:space="preserve"> sarà associato un </w:t>
      </w:r>
      <w:r w:rsidRPr="000C188B">
        <w:rPr>
          <w:b/>
          <w:i/>
        </w:rPr>
        <w:t>International Workshop</w:t>
      </w:r>
      <w:r>
        <w:t xml:space="preserve"> </w:t>
      </w:r>
      <w:r w:rsidR="00E7345C">
        <w:t>sul tema:</w:t>
      </w:r>
      <w:r w:rsidR="004F4DBE">
        <w:t xml:space="preserve"> </w:t>
      </w:r>
    </w:p>
    <w:p w14:paraId="404168D3" w14:textId="77777777" w:rsidR="003E628F" w:rsidRDefault="00E7345C" w:rsidP="003E628F">
      <w:pPr>
        <w:spacing w:after="120"/>
        <w:jc w:val="both"/>
        <w:rPr>
          <w:rFonts w:cstheme="minorHAnsi"/>
          <w:b/>
          <w:color w:val="000000"/>
          <w:shd w:val="clear" w:color="auto" w:fill="FFFFFF"/>
          <w:lang w:val="en-US"/>
        </w:rPr>
      </w:pPr>
      <w:r w:rsidRPr="009C30DF">
        <w:rPr>
          <w:rFonts w:cstheme="minorHAnsi"/>
          <w:b/>
          <w:color w:val="000000"/>
          <w:shd w:val="clear" w:color="auto" w:fill="FFFFFF"/>
          <w:lang w:val="en-US"/>
        </w:rPr>
        <w:t xml:space="preserve">Ex </w:t>
      </w:r>
      <w:proofErr w:type="spellStart"/>
      <w:r w:rsidRPr="009C30DF">
        <w:rPr>
          <w:rFonts w:cstheme="minorHAnsi"/>
          <w:b/>
          <w:color w:val="000000"/>
          <w:shd w:val="clear" w:color="auto" w:fill="FFFFFF"/>
          <w:lang w:val="en-US"/>
        </w:rPr>
        <w:t>Oriente</w:t>
      </w:r>
      <w:proofErr w:type="spellEnd"/>
      <w:r w:rsidRPr="009C30DF">
        <w:rPr>
          <w:rFonts w:cstheme="minorHAnsi"/>
          <w:b/>
          <w:color w:val="000000"/>
          <w:shd w:val="clear" w:color="auto" w:fill="FFFFFF"/>
          <w:lang w:val="en-US"/>
        </w:rPr>
        <w:t xml:space="preserve">: Mithra and the </w:t>
      </w:r>
      <w:r w:rsidR="00BC09C1" w:rsidRPr="009C30DF">
        <w:rPr>
          <w:rFonts w:cstheme="minorHAnsi"/>
          <w:b/>
          <w:color w:val="000000"/>
          <w:shd w:val="clear" w:color="auto" w:fill="FFFFFF"/>
          <w:lang w:val="en-US"/>
        </w:rPr>
        <w:t>Others</w:t>
      </w:r>
      <w:r w:rsidRPr="009C30DF">
        <w:rPr>
          <w:rFonts w:cstheme="minorHAnsi"/>
          <w:b/>
          <w:color w:val="000000"/>
          <w:shd w:val="clear" w:color="auto" w:fill="FFFFFF"/>
          <w:lang w:val="en-US"/>
        </w:rPr>
        <w:t>. Astronomical contents in the cults of Eastern origin in ancient Italy and Western Mediterranean</w:t>
      </w:r>
      <w:r w:rsidR="004F4DBE">
        <w:rPr>
          <w:rFonts w:cstheme="minorHAnsi"/>
          <w:b/>
          <w:color w:val="000000"/>
          <w:shd w:val="clear" w:color="auto" w:fill="FFFFFF"/>
          <w:lang w:val="en-US"/>
        </w:rPr>
        <w:t xml:space="preserve">, </w:t>
      </w:r>
    </w:p>
    <w:p w14:paraId="46A339F2" w14:textId="285F4DFB" w:rsidR="00BC09C1" w:rsidRPr="00BC09C1" w:rsidRDefault="00BC09C1" w:rsidP="008A5990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 w:rsidRPr="00BC09C1">
        <w:rPr>
          <w:rFonts w:cstheme="minorHAnsi"/>
          <w:color w:val="000000"/>
          <w:shd w:val="clear" w:color="auto" w:fill="FFFFFF"/>
        </w:rPr>
        <w:t>che ha come scopo</w:t>
      </w:r>
      <w:r>
        <w:rPr>
          <w:rFonts w:cstheme="minorHAnsi"/>
          <w:color w:val="000000"/>
          <w:shd w:val="clear" w:color="auto" w:fill="FFFFFF"/>
        </w:rPr>
        <w:t xml:space="preserve"> di portare all’attenzione degli studiosi il ruolo svolto dai simbolismi astronomici in alcuni dei più importanti culti che si sono diffusi dal Vicino Oriente nel Mediterraneo Occidentale</w:t>
      </w:r>
      <w:r w:rsidR="00CB0EE5">
        <w:rPr>
          <w:rFonts w:cstheme="minorHAnsi"/>
          <w:color w:val="000000"/>
          <w:shd w:val="clear" w:color="auto" w:fill="FFFFFF"/>
        </w:rPr>
        <w:t>.</w:t>
      </w:r>
    </w:p>
    <w:p w14:paraId="7EF2DC7E" w14:textId="77777777" w:rsidR="00C32C77" w:rsidRPr="00BC09C1" w:rsidRDefault="00C32C77" w:rsidP="008A5990">
      <w:pPr>
        <w:spacing w:after="0"/>
        <w:jc w:val="both"/>
        <w:rPr>
          <w:rFonts w:cstheme="minorHAnsi"/>
          <w:color w:val="000000"/>
          <w:shd w:val="clear" w:color="auto" w:fill="FFFFFF"/>
        </w:rPr>
      </w:pPr>
    </w:p>
    <w:p w14:paraId="4601B6F9" w14:textId="77777777" w:rsidR="00C32C77" w:rsidRPr="00BC09C1" w:rsidRDefault="00C32C77" w:rsidP="008A5990">
      <w:pPr>
        <w:spacing w:after="0"/>
        <w:jc w:val="both"/>
        <w:rPr>
          <w:rFonts w:cstheme="minorHAnsi"/>
          <w:b/>
          <w:color w:val="000000"/>
          <w:shd w:val="clear" w:color="auto" w:fill="FFFFFF"/>
        </w:rPr>
      </w:pPr>
      <w:r w:rsidRPr="00BC09C1">
        <w:rPr>
          <w:rFonts w:cstheme="minorHAnsi"/>
          <w:b/>
          <w:color w:val="000000"/>
          <w:shd w:val="clear" w:color="auto" w:fill="FFFFFF"/>
        </w:rPr>
        <w:t>Contributi:</w:t>
      </w:r>
    </w:p>
    <w:p w14:paraId="4AD54932" w14:textId="77777777" w:rsidR="00C32C77" w:rsidRDefault="00C32C77" w:rsidP="008A5990">
      <w:pPr>
        <w:spacing w:after="0"/>
        <w:jc w:val="both"/>
      </w:pPr>
      <w:r w:rsidRPr="00C32C77">
        <w:t xml:space="preserve">La sottomissione degli </w:t>
      </w:r>
      <w:proofErr w:type="spellStart"/>
      <w:r w:rsidRPr="00C32C77">
        <w:t>abstract</w:t>
      </w:r>
      <w:proofErr w:type="spellEnd"/>
      <w:r w:rsidRPr="00C32C77">
        <w:t xml:space="preserve"> per le comu</w:t>
      </w:r>
      <w:r w:rsidR="00B71C32">
        <w:t xml:space="preserve">nicazioni orali (15 minuti) ed </w:t>
      </w:r>
      <w:r w:rsidR="008A5990">
        <w:t>i poster è aperta dal 30</w:t>
      </w:r>
      <w:r w:rsidRPr="00C32C77">
        <w:t xml:space="preserve"> </w:t>
      </w:r>
      <w:r w:rsidR="008A5990">
        <w:t>aprile</w:t>
      </w:r>
      <w:r w:rsidRPr="00C32C77">
        <w:t xml:space="preserve"> al 30</w:t>
      </w:r>
      <w:r>
        <w:t xml:space="preserve"> giugno.</w:t>
      </w:r>
    </w:p>
    <w:p w14:paraId="7365DBBA" w14:textId="056C3067" w:rsidR="000F774B" w:rsidRDefault="001659A3" w:rsidP="008A5990">
      <w:pPr>
        <w:spacing w:after="0"/>
        <w:jc w:val="both"/>
      </w:pPr>
      <w:r w:rsidRPr="001659A3">
        <w:rPr>
          <w:b/>
          <w:i/>
        </w:rPr>
        <w:t>Convegno SIA:</w:t>
      </w:r>
      <w:r>
        <w:t xml:space="preserve"> g</w:t>
      </w:r>
      <w:r w:rsidR="00C32C77">
        <w:t xml:space="preserve">li </w:t>
      </w:r>
      <w:proofErr w:type="spellStart"/>
      <w:r w:rsidR="00C32C77">
        <w:t>abstract</w:t>
      </w:r>
      <w:proofErr w:type="spellEnd"/>
      <w:r w:rsidR="00C32C77">
        <w:t xml:space="preserve"> </w:t>
      </w:r>
      <w:r w:rsidR="00E76C0E">
        <w:t>in italiano o in</w:t>
      </w:r>
      <w:r w:rsidR="006A5172">
        <w:t xml:space="preserve"> inglese, </w:t>
      </w:r>
      <w:r w:rsidR="00767CA6">
        <w:t>con almeno tre riferimenti bibliografici ed una lunghezza minima 1000 caratteri e massima di</w:t>
      </w:r>
      <w:r>
        <w:t xml:space="preserve"> 4000 caratteri</w:t>
      </w:r>
      <w:r w:rsidR="006A5172">
        <w:t xml:space="preserve">, </w:t>
      </w:r>
      <w:r w:rsidR="00C32C77">
        <w:t xml:space="preserve">vanno inviati </w:t>
      </w:r>
      <w:r w:rsidR="00AD6314" w:rsidRPr="00D736CA">
        <w:t xml:space="preserve">per e-mail </w:t>
      </w:r>
      <w:r w:rsidR="00C32C77">
        <w:t xml:space="preserve">insieme alla scheda di partecipazione </w:t>
      </w:r>
      <w:r w:rsidR="00CB0EE5">
        <w:t>alla</w:t>
      </w:r>
      <w:r w:rsidR="00CB0EE5" w:rsidRPr="00D736CA">
        <w:t xml:space="preserve"> Segreteria </w:t>
      </w:r>
      <w:r w:rsidR="006A5172">
        <w:t xml:space="preserve">della Società Italiana di </w:t>
      </w:r>
      <w:r w:rsidR="00CB0EE5" w:rsidRPr="00D736CA">
        <w:t>Archeoastronomia</w:t>
      </w:r>
      <w:r w:rsidR="00AD6314">
        <w:t xml:space="preserve"> (</w:t>
      </w:r>
      <w:r w:rsidR="00AD6314" w:rsidRPr="00AD6314">
        <w:t>patrizia.biffi@brera.inaf.it)</w:t>
      </w:r>
      <w:r w:rsidR="00CB0EE5" w:rsidRPr="00D736CA">
        <w:t xml:space="preserve"> </w:t>
      </w:r>
      <w:r w:rsidR="00B71C32">
        <w:t>e</w:t>
      </w:r>
      <w:r w:rsidR="00CB0EE5">
        <w:t xml:space="preserve"> in cc a </w:t>
      </w:r>
      <w:r w:rsidR="00B71C32" w:rsidRPr="00767CA6">
        <w:t>vitofrancesco.polcaro@iaps.inaf.it</w:t>
      </w:r>
      <w:r w:rsidR="00CB0EE5">
        <w:t>,</w:t>
      </w:r>
      <w:r w:rsidR="00B71C32">
        <w:t xml:space="preserve"> entro il 30 giugno 2017.</w:t>
      </w:r>
      <w:r>
        <w:t xml:space="preserve"> </w:t>
      </w:r>
      <w:r w:rsidR="000F774B">
        <w:t xml:space="preserve">La presentazione delle comunicazioni e dei poster </w:t>
      </w:r>
      <w:r w:rsidR="00E76C0E">
        <w:t xml:space="preserve">(in italiano o in inglese) </w:t>
      </w:r>
      <w:r w:rsidR="000F774B">
        <w:t xml:space="preserve">sarà condizionata alla valutazione positiva da parte di due </w:t>
      </w:r>
      <w:proofErr w:type="spellStart"/>
      <w:r w:rsidR="000F774B">
        <w:t>referees</w:t>
      </w:r>
      <w:proofErr w:type="spellEnd"/>
      <w:r w:rsidR="000F774B">
        <w:t>.</w:t>
      </w:r>
    </w:p>
    <w:p w14:paraId="3B0AC798" w14:textId="14CF161B" w:rsidR="001659A3" w:rsidRDefault="001659A3" w:rsidP="001659A3">
      <w:pPr>
        <w:spacing w:after="0"/>
        <w:jc w:val="both"/>
      </w:pPr>
      <w:r>
        <w:rPr>
          <w:b/>
          <w:i/>
        </w:rPr>
        <w:t>International Workshop</w:t>
      </w:r>
      <w:r w:rsidRPr="001659A3">
        <w:rPr>
          <w:b/>
          <w:i/>
        </w:rPr>
        <w:t>:</w:t>
      </w:r>
      <w:r>
        <w:t xml:space="preserve"> gli </w:t>
      </w:r>
      <w:proofErr w:type="spellStart"/>
      <w:r>
        <w:t>abstract</w:t>
      </w:r>
      <w:proofErr w:type="spellEnd"/>
      <w:r>
        <w:t xml:space="preserve"> solo in inglese, con almeno tre riferimenti bibliografici ed una lunghezza minima 1000 caratteri e massima di 4000 caratteri, vanno inviati </w:t>
      </w:r>
      <w:r w:rsidRPr="00D736CA">
        <w:t xml:space="preserve">per e-mail </w:t>
      </w:r>
      <w:r>
        <w:t>insieme alla scheda di partecipazione alla</w:t>
      </w:r>
      <w:r w:rsidRPr="00D736CA">
        <w:t xml:space="preserve"> Segreteria </w:t>
      </w:r>
      <w:r>
        <w:t xml:space="preserve">della Società Italiana di </w:t>
      </w:r>
      <w:r w:rsidRPr="00D736CA">
        <w:t>Archeoastronomia</w:t>
      </w:r>
      <w:r>
        <w:t xml:space="preserve"> (</w:t>
      </w:r>
      <w:r w:rsidRPr="00AD6314">
        <w:t>patrizia.biffi@brera.inaf.it)</w:t>
      </w:r>
      <w:r w:rsidRPr="00D736CA">
        <w:t xml:space="preserve"> </w:t>
      </w:r>
      <w:r>
        <w:t xml:space="preserve">e in cc a </w:t>
      </w:r>
      <w:r w:rsidRPr="00767CA6">
        <w:t>vitofrancesco.polcaro@iaps.inaf.it</w:t>
      </w:r>
      <w:r>
        <w:t xml:space="preserve">, entro il 30 giugno 2017. La presentazione delle comunicazioni e dei poster sarà condizionata alla valutazione positiva da parte di due </w:t>
      </w:r>
      <w:proofErr w:type="spellStart"/>
      <w:r>
        <w:t>referees</w:t>
      </w:r>
      <w:proofErr w:type="spellEnd"/>
      <w:r w:rsidR="004F4DBE">
        <w:t>; la presentazione dovrà essere in inglese</w:t>
      </w:r>
      <w:r>
        <w:t>.</w:t>
      </w:r>
    </w:p>
    <w:p w14:paraId="2797E10C" w14:textId="77777777" w:rsidR="001659A3" w:rsidRDefault="001659A3" w:rsidP="008A5990">
      <w:pPr>
        <w:spacing w:after="0"/>
        <w:jc w:val="both"/>
      </w:pPr>
    </w:p>
    <w:p w14:paraId="08A14023" w14:textId="77777777" w:rsidR="00CB0EE5" w:rsidRDefault="00CB0EE5" w:rsidP="008A5990">
      <w:pPr>
        <w:spacing w:after="0"/>
        <w:jc w:val="both"/>
      </w:pPr>
      <w:r w:rsidRPr="00CB0EE5">
        <w:t xml:space="preserve">Il Comitato organizzatore, pur cercando di rispettare il più possibile le preferenze degli Autori, </w:t>
      </w:r>
      <w:r w:rsidR="000F774B">
        <w:t>si riserva</w:t>
      </w:r>
      <w:r w:rsidRPr="00CB0EE5">
        <w:t xml:space="preserve"> di stabilire la forma finale di presentazione</w:t>
      </w:r>
      <w:r>
        <w:t xml:space="preserve"> (orale o poster)</w:t>
      </w:r>
      <w:r w:rsidR="00B71C32">
        <w:t xml:space="preserve"> delle comunicazioni accettate.</w:t>
      </w:r>
    </w:p>
    <w:p w14:paraId="2D2629BA" w14:textId="77777777" w:rsidR="009C30DF" w:rsidRDefault="009C30DF" w:rsidP="008A5990">
      <w:pPr>
        <w:spacing w:after="0"/>
        <w:jc w:val="both"/>
        <w:rPr>
          <w:b/>
        </w:rPr>
      </w:pPr>
    </w:p>
    <w:p w14:paraId="2C1B8217" w14:textId="77777777" w:rsidR="000F774B" w:rsidRPr="00065FCD" w:rsidRDefault="000F774B" w:rsidP="008A5990">
      <w:pPr>
        <w:spacing w:after="0"/>
        <w:jc w:val="both"/>
        <w:rPr>
          <w:b/>
        </w:rPr>
      </w:pPr>
      <w:r w:rsidRPr="00065FCD">
        <w:rPr>
          <w:b/>
        </w:rPr>
        <w:t>Atti</w:t>
      </w:r>
    </w:p>
    <w:p w14:paraId="365A64B4" w14:textId="70491947" w:rsidR="000F774B" w:rsidRDefault="00065FCD" w:rsidP="008A5990">
      <w:pPr>
        <w:spacing w:after="0"/>
        <w:jc w:val="both"/>
      </w:pPr>
      <w:r>
        <w:t>Gli atti d</w:t>
      </w:r>
      <w:r w:rsidR="00C43A1A">
        <w:t>el C</w:t>
      </w:r>
      <w:r w:rsidR="00345F30">
        <w:t xml:space="preserve">onvegno </w:t>
      </w:r>
      <w:r w:rsidR="00C43A1A">
        <w:t xml:space="preserve">SIA e dell’International Workshop </w:t>
      </w:r>
      <w:r w:rsidR="00345F30">
        <w:t xml:space="preserve">saranno pubblicati </w:t>
      </w:r>
      <w:r>
        <w:t xml:space="preserve">in un volume </w:t>
      </w:r>
      <w:r w:rsidR="00C43A1A">
        <w:t xml:space="preserve">unico </w:t>
      </w:r>
      <w:r>
        <w:t xml:space="preserve">edito dalla casa editrice </w:t>
      </w:r>
      <w:r w:rsidR="009735BF">
        <w:t xml:space="preserve">La </w:t>
      </w:r>
      <w:r>
        <w:t xml:space="preserve">Città del Sole (Napoli). Saranno accettati solo i contributi effettivamente presentati, previa </w:t>
      </w:r>
      <w:r>
        <w:lastRenderedPageBreak/>
        <w:t xml:space="preserve">ulteriore valutazione da parte di due diversi </w:t>
      </w:r>
      <w:proofErr w:type="spellStart"/>
      <w:r>
        <w:t>referees</w:t>
      </w:r>
      <w:proofErr w:type="spellEnd"/>
      <w:r>
        <w:t>.</w:t>
      </w:r>
      <w:r w:rsidR="006A5172">
        <w:t xml:space="preserve"> I testi possono essere i</w:t>
      </w:r>
      <w:r w:rsidR="0073218C">
        <w:t>n italiano o in inglese per il C</w:t>
      </w:r>
      <w:r w:rsidR="006A5172">
        <w:t>onve</w:t>
      </w:r>
      <w:r w:rsidR="0073218C">
        <w:t>gno SIA, solo in inglese per l’International W</w:t>
      </w:r>
      <w:r w:rsidR="006A5172">
        <w:t>orkshop.</w:t>
      </w:r>
    </w:p>
    <w:p w14:paraId="44D617A5" w14:textId="77777777" w:rsidR="008A5990" w:rsidRDefault="008A5990" w:rsidP="008A5990">
      <w:pPr>
        <w:spacing w:after="0"/>
        <w:jc w:val="both"/>
      </w:pPr>
    </w:p>
    <w:p w14:paraId="6455EF01" w14:textId="77777777" w:rsidR="00065FCD" w:rsidRPr="00FB53C0" w:rsidRDefault="00065FCD" w:rsidP="008A5990">
      <w:pPr>
        <w:spacing w:after="0"/>
        <w:jc w:val="both"/>
        <w:rPr>
          <w:b/>
        </w:rPr>
      </w:pPr>
      <w:r w:rsidRPr="00FB53C0">
        <w:rPr>
          <w:b/>
        </w:rPr>
        <w:t>Quote</w:t>
      </w:r>
    </w:p>
    <w:p w14:paraId="4FBEDFF1" w14:textId="77777777" w:rsidR="00065FCD" w:rsidRDefault="00065FCD" w:rsidP="008A5990">
      <w:pPr>
        <w:spacing w:after="0"/>
        <w:jc w:val="both"/>
      </w:pPr>
      <w:r>
        <w:t xml:space="preserve">Membri SIA: 30 € fino al 31 luglio; </w:t>
      </w:r>
      <w:r w:rsidR="00FB53C0">
        <w:t xml:space="preserve">40 € </w:t>
      </w:r>
      <w:r w:rsidR="00D500D5">
        <w:t>dall’</w:t>
      </w:r>
      <w:r w:rsidR="00FF2493">
        <w:t>1 agosto</w:t>
      </w:r>
    </w:p>
    <w:p w14:paraId="68A1ED93" w14:textId="77777777" w:rsidR="00FB53C0" w:rsidRDefault="00FB53C0" w:rsidP="008A5990">
      <w:pPr>
        <w:spacing w:after="0"/>
        <w:jc w:val="both"/>
      </w:pPr>
      <w:r>
        <w:t xml:space="preserve">Altri: 70 € fino al 31 luglio; 80 € </w:t>
      </w:r>
      <w:r w:rsidR="00D500D5">
        <w:t>dall’1 agosto</w:t>
      </w:r>
    </w:p>
    <w:p w14:paraId="2724161E" w14:textId="77777777" w:rsidR="00FB53C0" w:rsidRDefault="00FB53C0" w:rsidP="008A5990">
      <w:pPr>
        <w:spacing w:after="0"/>
        <w:jc w:val="both"/>
      </w:pPr>
      <w:r>
        <w:t xml:space="preserve">Studenti: 20 € fino al 31 luglio; </w:t>
      </w:r>
      <w:r w:rsidR="009735BF">
        <w:t>3</w:t>
      </w:r>
      <w:r w:rsidR="00D500D5">
        <w:t>0 € dall’1 agosto</w:t>
      </w:r>
    </w:p>
    <w:p w14:paraId="2E713E16" w14:textId="3EC2E1BC" w:rsidR="00FB53C0" w:rsidRDefault="00531044" w:rsidP="008A5990">
      <w:pPr>
        <w:spacing w:after="0"/>
        <w:jc w:val="both"/>
      </w:pPr>
      <w:r>
        <w:t>La quota comprende: b</w:t>
      </w:r>
      <w:r w:rsidR="00FB53C0">
        <w:t xml:space="preserve">orsa del convegno, volume degli </w:t>
      </w:r>
      <w:proofErr w:type="spellStart"/>
      <w:r w:rsidR="00FB53C0">
        <w:t>abstract</w:t>
      </w:r>
      <w:proofErr w:type="spellEnd"/>
      <w:r w:rsidR="00FB53C0">
        <w:t>, badge, sei coffee-break, tre pranzi in piedi, atti del convegno</w:t>
      </w:r>
      <w:r>
        <w:t>.</w:t>
      </w:r>
    </w:p>
    <w:p w14:paraId="17E1AD39" w14:textId="071D66B3" w:rsidR="00D444E9" w:rsidRDefault="00D444E9" w:rsidP="008A5990">
      <w:pPr>
        <w:spacing w:after="0"/>
        <w:jc w:val="both"/>
      </w:pPr>
      <w:r>
        <w:t>La quota può essere pagata tramite bonifico all’IBAN</w:t>
      </w:r>
    </w:p>
    <w:p w14:paraId="1A99534D" w14:textId="3AB0508A" w:rsidR="00D444E9" w:rsidRDefault="006B64FF" w:rsidP="008A5990">
      <w:pPr>
        <w:spacing w:after="0"/>
        <w:jc w:val="both"/>
      </w:pPr>
      <w:r>
        <w:t>IT06P0200805028000104714316</w:t>
      </w:r>
      <w:r w:rsidR="00D444E9">
        <w:t xml:space="preserve"> (UNICREDIT)</w:t>
      </w:r>
    </w:p>
    <w:p w14:paraId="0DF99D93" w14:textId="3C4B5D99" w:rsidR="00D444E9" w:rsidRDefault="00D444E9" w:rsidP="008A5990">
      <w:pPr>
        <w:spacing w:after="0"/>
        <w:jc w:val="both"/>
      </w:pPr>
      <w:r>
        <w:t>Intestato a “Associazione Culturale CESAR”</w:t>
      </w:r>
    </w:p>
    <w:p w14:paraId="4967ACE1" w14:textId="77777777" w:rsidR="00F431DC" w:rsidRDefault="00F431DC" w:rsidP="008A5990">
      <w:pPr>
        <w:spacing w:after="0"/>
        <w:jc w:val="both"/>
      </w:pPr>
    </w:p>
    <w:p w14:paraId="29601A3E" w14:textId="77777777" w:rsidR="00FB53C0" w:rsidRPr="00FB53C0" w:rsidRDefault="00FB53C0" w:rsidP="008A5990">
      <w:pPr>
        <w:spacing w:after="0"/>
        <w:jc w:val="both"/>
        <w:rPr>
          <w:b/>
        </w:rPr>
      </w:pPr>
      <w:r w:rsidRPr="00FB53C0">
        <w:rPr>
          <w:b/>
        </w:rPr>
        <w:t>Post-Conference tour</w:t>
      </w:r>
    </w:p>
    <w:p w14:paraId="66DB8294" w14:textId="77777777" w:rsidR="00FB53C0" w:rsidRDefault="00FB53C0" w:rsidP="008A5990">
      <w:pPr>
        <w:spacing w:after="0"/>
        <w:jc w:val="both"/>
      </w:pPr>
      <w:r>
        <w:t>La mattina di sabato 9 settembre sarà organizzata la visita guidata di un monumento di interesse archeoastronomico a Roma o nelle immediate vicinanze. Il programma ed il costo del tour saranno comunicati con la prossima circolare.</w:t>
      </w:r>
    </w:p>
    <w:p w14:paraId="0E2D619A" w14:textId="77777777" w:rsidR="008A5990" w:rsidRPr="00CB0EE5" w:rsidRDefault="008A5990" w:rsidP="008A5990">
      <w:pPr>
        <w:spacing w:after="0"/>
        <w:jc w:val="both"/>
      </w:pPr>
    </w:p>
    <w:p w14:paraId="7E0611C1" w14:textId="77777777" w:rsidR="00E7345C" w:rsidRPr="00345F30" w:rsidRDefault="00E7345C" w:rsidP="008A5990">
      <w:pPr>
        <w:spacing w:after="0"/>
        <w:jc w:val="both"/>
        <w:rPr>
          <w:b/>
          <w:lang w:val="en-US"/>
        </w:rPr>
      </w:pPr>
      <w:proofErr w:type="spellStart"/>
      <w:r w:rsidRPr="00345F30">
        <w:rPr>
          <w:b/>
          <w:lang w:val="en-US"/>
        </w:rPr>
        <w:t>Programma</w:t>
      </w:r>
      <w:proofErr w:type="spellEnd"/>
      <w:r w:rsidRPr="00345F30">
        <w:rPr>
          <w:b/>
          <w:lang w:val="en-US"/>
        </w:rPr>
        <w:t xml:space="preserve"> </w:t>
      </w:r>
      <w:proofErr w:type="spellStart"/>
      <w:r w:rsidRPr="00345F30">
        <w:rPr>
          <w:b/>
          <w:lang w:val="en-US"/>
        </w:rPr>
        <w:t>preliminare</w:t>
      </w:r>
      <w:proofErr w:type="spellEnd"/>
      <w:r w:rsidRPr="00345F30">
        <w:rPr>
          <w:b/>
          <w:lang w:val="en-US"/>
        </w:rPr>
        <w:t>:</w:t>
      </w:r>
    </w:p>
    <w:p w14:paraId="3FCD6CB7" w14:textId="77777777" w:rsidR="000F392A" w:rsidRDefault="000F392A" w:rsidP="008A5990">
      <w:pPr>
        <w:spacing w:after="0"/>
        <w:jc w:val="both"/>
        <w:rPr>
          <w:rFonts w:cstheme="minorHAnsi"/>
          <w:lang w:val="en-US"/>
        </w:rPr>
      </w:pPr>
    </w:p>
    <w:p w14:paraId="49E41DE3" w14:textId="77777777" w:rsidR="00E7345C" w:rsidRPr="00345F30" w:rsidRDefault="00C32C77" w:rsidP="008A5990">
      <w:pPr>
        <w:spacing w:after="0"/>
        <w:jc w:val="both"/>
        <w:rPr>
          <w:rFonts w:cstheme="minorHAnsi"/>
          <w:lang w:val="en-US"/>
        </w:rPr>
      </w:pPr>
      <w:r w:rsidRPr="00345F30">
        <w:rPr>
          <w:rFonts w:cstheme="minorHAnsi"/>
          <w:lang w:val="en-US"/>
        </w:rPr>
        <w:t>6</w:t>
      </w:r>
      <w:r w:rsidR="00E7345C" w:rsidRPr="00345F30">
        <w:rPr>
          <w:rFonts w:cstheme="minorHAnsi"/>
          <w:lang w:val="en-US"/>
        </w:rPr>
        <w:t xml:space="preserve"> SETTEMBRE</w:t>
      </w:r>
    </w:p>
    <w:p w14:paraId="4F5B6235" w14:textId="77777777" w:rsidR="00E7345C" w:rsidRPr="00F431DC" w:rsidRDefault="00E7345C" w:rsidP="008A5990">
      <w:pPr>
        <w:spacing w:after="0"/>
        <w:jc w:val="both"/>
        <w:rPr>
          <w:rFonts w:cstheme="minorHAnsi"/>
          <w:b/>
          <w:lang w:val="en-US"/>
        </w:rPr>
      </w:pPr>
      <w:r w:rsidRPr="00F431DC">
        <w:rPr>
          <w:rFonts w:cstheme="minorHAnsi"/>
          <w:b/>
          <w:lang w:val="en-US"/>
        </w:rPr>
        <w:t>International Workshop on:</w:t>
      </w:r>
    </w:p>
    <w:p w14:paraId="7FD375CC" w14:textId="77777777" w:rsidR="00E7345C" w:rsidRPr="00F431DC" w:rsidRDefault="00E7345C" w:rsidP="008A5990">
      <w:pPr>
        <w:spacing w:after="0"/>
        <w:jc w:val="both"/>
        <w:rPr>
          <w:rFonts w:cstheme="minorHAnsi"/>
          <w:b/>
          <w:color w:val="000000"/>
          <w:shd w:val="clear" w:color="auto" w:fill="FFFFFF"/>
          <w:lang w:val="en-US"/>
        </w:rPr>
      </w:pPr>
      <w:r w:rsidRPr="00F431DC">
        <w:rPr>
          <w:rFonts w:cstheme="minorHAnsi"/>
          <w:b/>
          <w:color w:val="000000"/>
          <w:shd w:val="clear" w:color="auto" w:fill="FFFFFF"/>
          <w:lang w:val="en-US"/>
        </w:rPr>
        <w:t xml:space="preserve">"Ex </w:t>
      </w:r>
      <w:proofErr w:type="spellStart"/>
      <w:r w:rsidRPr="00F431DC">
        <w:rPr>
          <w:rFonts w:cstheme="minorHAnsi"/>
          <w:b/>
          <w:color w:val="000000"/>
          <w:shd w:val="clear" w:color="auto" w:fill="FFFFFF"/>
          <w:lang w:val="en-US"/>
        </w:rPr>
        <w:t>Oriente</w:t>
      </w:r>
      <w:proofErr w:type="spellEnd"/>
      <w:r w:rsidRPr="00F431DC">
        <w:rPr>
          <w:rFonts w:cstheme="minorHAnsi"/>
          <w:b/>
          <w:color w:val="000000"/>
          <w:shd w:val="clear" w:color="auto" w:fill="FFFFFF"/>
          <w:lang w:val="en-US"/>
        </w:rPr>
        <w:t>: Mithra and the others. Astronomical contents in the cults of Eastern origin in ancient Italy and Western Mediterranean"</w:t>
      </w:r>
    </w:p>
    <w:p w14:paraId="6E5B1E8C" w14:textId="77777777" w:rsidR="00E7345C" w:rsidRPr="007008A5" w:rsidRDefault="00E7345C" w:rsidP="008A5990">
      <w:pPr>
        <w:spacing w:after="0"/>
        <w:jc w:val="both"/>
        <w:rPr>
          <w:rFonts w:cstheme="minorHAnsi"/>
        </w:rPr>
      </w:pPr>
      <w:r w:rsidRPr="007008A5">
        <w:rPr>
          <w:rFonts w:cstheme="minorHAnsi"/>
        </w:rPr>
        <w:t>9:00 Registrazione</w:t>
      </w:r>
    </w:p>
    <w:p w14:paraId="38AFE269" w14:textId="77777777" w:rsidR="00E7345C" w:rsidRPr="007E7DD8" w:rsidRDefault="00E7345C" w:rsidP="008A5990">
      <w:pPr>
        <w:spacing w:after="0"/>
        <w:jc w:val="both"/>
        <w:rPr>
          <w:rFonts w:cstheme="minorHAnsi"/>
        </w:rPr>
      </w:pPr>
      <w:proofErr w:type="gramStart"/>
      <w:r>
        <w:rPr>
          <w:rFonts w:cstheme="minorHAnsi"/>
        </w:rPr>
        <w:t xml:space="preserve">9:30  </w:t>
      </w:r>
      <w:r w:rsidRPr="007E7DD8">
        <w:rPr>
          <w:rFonts w:cstheme="minorHAnsi"/>
        </w:rPr>
        <w:t>Elio</w:t>
      </w:r>
      <w:proofErr w:type="gramEnd"/>
      <w:r w:rsidRPr="007E7DD8">
        <w:rPr>
          <w:rFonts w:cstheme="minorHAnsi"/>
        </w:rPr>
        <w:t xml:space="preserve"> Antonello (INAF- Osservatorio Astronomico di Brera) </w:t>
      </w:r>
      <w:proofErr w:type="spellStart"/>
      <w:r w:rsidRPr="006A5172">
        <w:rPr>
          <w:rFonts w:cstheme="minorHAnsi"/>
        </w:rPr>
        <w:t>Welcoming</w:t>
      </w:r>
      <w:proofErr w:type="spellEnd"/>
      <w:r w:rsidRPr="006A5172">
        <w:rPr>
          <w:rFonts w:cstheme="minorHAnsi"/>
        </w:rPr>
        <w:t xml:space="preserve"> </w:t>
      </w:r>
      <w:proofErr w:type="spellStart"/>
      <w:r w:rsidRPr="006A5172">
        <w:rPr>
          <w:rFonts w:cstheme="minorHAnsi"/>
        </w:rPr>
        <w:t>address</w:t>
      </w:r>
      <w:proofErr w:type="spellEnd"/>
      <w:r w:rsidRPr="007E7DD8">
        <w:rPr>
          <w:rFonts w:cstheme="minorHAnsi"/>
        </w:rPr>
        <w:t>.</w:t>
      </w:r>
    </w:p>
    <w:p w14:paraId="4E8DB23B" w14:textId="77777777" w:rsidR="008A5990" w:rsidRPr="007E7DD8" w:rsidRDefault="00E7345C" w:rsidP="008A5990">
      <w:pPr>
        <w:spacing w:after="0"/>
        <w:jc w:val="both"/>
        <w:rPr>
          <w:rFonts w:cstheme="minorHAnsi"/>
          <w:i/>
          <w:lang w:val="en-US"/>
        </w:rPr>
      </w:pPr>
      <w:r w:rsidRPr="008A5990">
        <w:rPr>
          <w:rFonts w:cstheme="minorHAnsi"/>
          <w:lang w:val="en-US"/>
        </w:rPr>
        <w:t xml:space="preserve">10:00 </w:t>
      </w:r>
      <w:proofErr w:type="spellStart"/>
      <w:r w:rsidR="008A5990" w:rsidRPr="008A5990">
        <w:rPr>
          <w:rFonts w:cstheme="minorHAnsi"/>
          <w:lang w:val="en-US"/>
        </w:rPr>
        <w:t>Dragana</w:t>
      </w:r>
      <w:proofErr w:type="spellEnd"/>
      <w:r w:rsidR="008A5990" w:rsidRPr="008A5990">
        <w:rPr>
          <w:rFonts w:cstheme="minorHAnsi"/>
          <w:lang w:val="en-US"/>
        </w:rPr>
        <w:t xml:space="preserve"> </w:t>
      </w:r>
      <w:proofErr w:type="spellStart"/>
      <w:r w:rsidR="008A5990" w:rsidRPr="008A5990">
        <w:rPr>
          <w:rFonts w:cstheme="minorHAnsi"/>
          <w:lang w:val="en-US"/>
        </w:rPr>
        <w:t>Mladenovich</w:t>
      </w:r>
      <w:proofErr w:type="spellEnd"/>
      <w:r w:rsidR="008A5990" w:rsidRPr="008A5990">
        <w:rPr>
          <w:rFonts w:cstheme="minorHAnsi"/>
          <w:lang w:val="en-US"/>
        </w:rPr>
        <w:t xml:space="preserve"> </w:t>
      </w:r>
      <w:r w:rsidR="00E17B42">
        <w:rPr>
          <w:rFonts w:cstheme="minorHAnsi"/>
          <w:lang w:val="en-US"/>
        </w:rPr>
        <w:t>(</w:t>
      </w:r>
      <w:r w:rsidR="00E17B42" w:rsidRPr="00E17B42">
        <w:rPr>
          <w:rFonts w:cstheme="minorHAnsi"/>
          <w:lang w:val="en-US"/>
        </w:rPr>
        <w:t>Southampton University)</w:t>
      </w:r>
      <w:r w:rsidR="00E17B42">
        <w:rPr>
          <w:rFonts w:cstheme="minorHAnsi"/>
          <w:lang w:val="en-US"/>
        </w:rPr>
        <w:t xml:space="preserve"> </w:t>
      </w:r>
      <w:r w:rsidR="008A5990" w:rsidRPr="007E7DD8">
        <w:rPr>
          <w:rFonts w:cstheme="minorHAnsi"/>
          <w:i/>
          <w:lang w:val="en-US"/>
        </w:rPr>
        <w:t>Astronomical content of the Mithraicism.</w:t>
      </w:r>
    </w:p>
    <w:p w14:paraId="2CFB6457" w14:textId="77777777" w:rsidR="008A5990" w:rsidRPr="00E17B42" w:rsidRDefault="008A5990" w:rsidP="008A5990">
      <w:pPr>
        <w:spacing w:after="0"/>
        <w:jc w:val="both"/>
        <w:rPr>
          <w:rFonts w:cstheme="minorHAnsi"/>
          <w:lang w:val="en-US"/>
        </w:rPr>
      </w:pPr>
      <w:r w:rsidRPr="00E17B42">
        <w:rPr>
          <w:rFonts w:cstheme="minorHAnsi"/>
          <w:lang w:val="en-US"/>
        </w:rPr>
        <w:t>10:4</w:t>
      </w:r>
      <w:r w:rsidR="006A5172">
        <w:rPr>
          <w:rFonts w:cstheme="minorHAnsi"/>
          <w:lang w:val="en-US"/>
        </w:rPr>
        <w:t>0</w:t>
      </w:r>
      <w:r w:rsidRPr="00E17B42">
        <w:rPr>
          <w:rFonts w:cstheme="minorHAnsi"/>
          <w:lang w:val="en-US"/>
        </w:rPr>
        <w:t xml:space="preserve"> Coffee break</w:t>
      </w:r>
    </w:p>
    <w:p w14:paraId="43452E74" w14:textId="77777777" w:rsidR="00E7345C" w:rsidRPr="00CD0F5F" w:rsidRDefault="008A5990" w:rsidP="008A5990">
      <w:pPr>
        <w:spacing w:after="0"/>
        <w:jc w:val="both"/>
        <w:rPr>
          <w:rFonts w:cstheme="minorHAnsi"/>
          <w:lang w:val="en-US"/>
        </w:rPr>
      </w:pPr>
      <w:r w:rsidRPr="00CD0F5F">
        <w:rPr>
          <w:rFonts w:cstheme="minorHAnsi"/>
          <w:lang w:val="en-US"/>
        </w:rPr>
        <w:t>11:00 Juan Antonio Belmonte</w:t>
      </w:r>
      <w:r w:rsidR="00E17B42">
        <w:rPr>
          <w:rFonts w:cstheme="minorHAnsi"/>
          <w:lang w:val="en-US"/>
        </w:rPr>
        <w:t xml:space="preserve"> </w:t>
      </w:r>
      <w:r w:rsidR="00E17B42" w:rsidRPr="00E17B42">
        <w:rPr>
          <w:rFonts w:cstheme="minorHAnsi"/>
          <w:lang w:val="en-US"/>
        </w:rPr>
        <w:t>(</w:t>
      </w:r>
      <w:proofErr w:type="spellStart"/>
      <w:r w:rsidR="00E17B42" w:rsidRPr="00E17B42">
        <w:rPr>
          <w:rFonts w:cstheme="minorHAnsi"/>
          <w:lang w:val="en-US"/>
        </w:rPr>
        <w:t>Instituto</w:t>
      </w:r>
      <w:proofErr w:type="spellEnd"/>
      <w:r w:rsidR="00E17B42" w:rsidRPr="00E17B42">
        <w:rPr>
          <w:rFonts w:cstheme="minorHAnsi"/>
          <w:lang w:val="en-US"/>
        </w:rPr>
        <w:t xml:space="preserve"> de </w:t>
      </w:r>
      <w:proofErr w:type="spellStart"/>
      <w:r w:rsidR="00E17B42" w:rsidRPr="00E17B42">
        <w:rPr>
          <w:rFonts w:cstheme="minorHAnsi"/>
          <w:lang w:val="en-US"/>
        </w:rPr>
        <w:t>Astrofìsica</w:t>
      </w:r>
      <w:proofErr w:type="spellEnd"/>
      <w:r w:rsidR="00E17B42" w:rsidRPr="00E17B42">
        <w:rPr>
          <w:rFonts w:cstheme="minorHAnsi"/>
          <w:lang w:val="en-US"/>
        </w:rPr>
        <w:t xml:space="preserve"> de Canarias)</w:t>
      </w:r>
      <w:r w:rsidRPr="00CD0F5F">
        <w:rPr>
          <w:rFonts w:cstheme="minorHAnsi"/>
          <w:lang w:val="en-US"/>
        </w:rPr>
        <w:t xml:space="preserve"> </w:t>
      </w:r>
      <w:r w:rsidR="00E17B42" w:rsidRPr="00E17B42">
        <w:rPr>
          <w:rFonts w:cstheme="minorHAnsi"/>
          <w:i/>
          <w:lang w:val="en-US"/>
        </w:rPr>
        <w:t>Mithra</w:t>
      </w:r>
      <w:r w:rsidR="00BF2D43">
        <w:rPr>
          <w:rFonts w:cstheme="minorHAnsi"/>
          <w:i/>
          <w:lang w:val="en-US"/>
        </w:rPr>
        <w:t xml:space="preserve"> before Mithras: astronomy and S</w:t>
      </w:r>
      <w:r w:rsidR="00E17B42" w:rsidRPr="00E17B42">
        <w:rPr>
          <w:rFonts w:cstheme="minorHAnsi"/>
          <w:i/>
          <w:lang w:val="en-US"/>
        </w:rPr>
        <w:t>un cult in Anatolia before the Roman Empire</w:t>
      </w:r>
      <w:r w:rsidR="00262544" w:rsidRPr="00CD0F5F">
        <w:rPr>
          <w:rFonts w:cstheme="minorHAnsi"/>
          <w:i/>
          <w:lang w:val="en-US"/>
        </w:rPr>
        <w:t>.</w:t>
      </w:r>
    </w:p>
    <w:p w14:paraId="5013F19B" w14:textId="77777777" w:rsidR="006A5172" w:rsidRPr="006A5172" w:rsidRDefault="008A5990" w:rsidP="008A5990">
      <w:pPr>
        <w:spacing w:after="0"/>
        <w:jc w:val="both"/>
        <w:rPr>
          <w:rFonts w:cstheme="minorHAnsi"/>
          <w:i/>
        </w:rPr>
      </w:pPr>
      <w:r w:rsidRPr="006A5172">
        <w:rPr>
          <w:rFonts w:cstheme="minorHAnsi"/>
        </w:rPr>
        <w:t>11</w:t>
      </w:r>
      <w:r w:rsidR="00E7345C" w:rsidRPr="006A5172">
        <w:rPr>
          <w:rFonts w:cstheme="minorHAnsi"/>
        </w:rPr>
        <w:t>:</w:t>
      </w:r>
      <w:r w:rsidRPr="006A5172">
        <w:rPr>
          <w:rFonts w:cstheme="minorHAnsi"/>
        </w:rPr>
        <w:t>4</w:t>
      </w:r>
      <w:r w:rsidR="006A5172" w:rsidRPr="006A5172">
        <w:rPr>
          <w:rFonts w:cstheme="minorHAnsi"/>
        </w:rPr>
        <w:t>0</w:t>
      </w:r>
      <w:r w:rsidR="00E7345C" w:rsidRPr="006A5172">
        <w:rPr>
          <w:rFonts w:cstheme="minorHAnsi"/>
        </w:rPr>
        <w:t xml:space="preserve"> </w:t>
      </w:r>
      <w:r w:rsidR="006A5172" w:rsidRPr="006A5172">
        <w:rPr>
          <w:rFonts w:cstheme="minorHAnsi"/>
        </w:rPr>
        <w:t xml:space="preserve">Guido </w:t>
      </w:r>
      <w:proofErr w:type="spellStart"/>
      <w:r w:rsidR="006A5172" w:rsidRPr="006A5172">
        <w:rPr>
          <w:rFonts w:cstheme="minorHAnsi"/>
        </w:rPr>
        <w:t>Rosada</w:t>
      </w:r>
      <w:proofErr w:type="spellEnd"/>
      <w:r w:rsidR="006A5172" w:rsidRPr="006A5172">
        <w:rPr>
          <w:rFonts w:cstheme="minorHAnsi"/>
        </w:rPr>
        <w:t xml:space="preserve"> (Università di Padova) </w:t>
      </w:r>
      <w:r w:rsidR="006A5172">
        <w:rPr>
          <w:rFonts w:cstheme="minorHAnsi"/>
          <w:i/>
        </w:rPr>
        <w:t>Titolo da definirsi</w:t>
      </w:r>
    </w:p>
    <w:p w14:paraId="28289C81" w14:textId="77777777" w:rsidR="00E7345C" w:rsidRPr="006A5172" w:rsidRDefault="006A5172" w:rsidP="008A5990">
      <w:pPr>
        <w:spacing w:after="0"/>
        <w:jc w:val="both"/>
        <w:rPr>
          <w:rFonts w:cstheme="minorHAnsi"/>
        </w:rPr>
      </w:pPr>
      <w:r w:rsidRPr="009735BF">
        <w:rPr>
          <w:rFonts w:cstheme="minorHAnsi"/>
        </w:rPr>
        <w:t xml:space="preserve">12:20 </w:t>
      </w:r>
      <w:r w:rsidRPr="006A5172">
        <w:rPr>
          <w:rFonts w:cstheme="minorHAnsi"/>
        </w:rPr>
        <w:t>–</w:t>
      </w:r>
      <w:r w:rsidRPr="009735BF">
        <w:rPr>
          <w:rFonts w:cstheme="minorHAnsi"/>
        </w:rPr>
        <w:t xml:space="preserve"> </w:t>
      </w:r>
      <w:r w:rsidR="00E7345C" w:rsidRPr="009735BF">
        <w:rPr>
          <w:rFonts w:cstheme="minorHAnsi"/>
        </w:rPr>
        <w:t>13:</w:t>
      </w:r>
      <w:r w:rsidRPr="009735BF">
        <w:rPr>
          <w:rFonts w:cstheme="minorHAnsi"/>
        </w:rPr>
        <w:t>35</w:t>
      </w:r>
      <w:r w:rsidR="00E7345C" w:rsidRPr="009735BF">
        <w:rPr>
          <w:rFonts w:cstheme="minorHAnsi"/>
        </w:rPr>
        <w:t xml:space="preserve"> </w:t>
      </w:r>
      <w:r w:rsidR="00C32C77" w:rsidRPr="009735BF">
        <w:rPr>
          <w:rFonts w:cstheme="minorHAnsi"/>
        </w:rPr>
        <w:t>Interventi orali</w:t>
      </w:r>
    </w:p>
    <w:p w14:paraId="3908C87F" w14:textId="77777777" w:rsidR="00E7345C" w:rsidRPr="006A5172" w:rsidRDefault="006A5172" w:rsidP="008A5990">
      <w:pPr>
        <w:spacing w:after="0"/>
        <w:jc w:val="both"/>
        <w:rPr>
          <w:rFonts w:cstheme="minorHAnsi"/>
        </w:rPr>
      </w:pPr>
      <w:r>
        <w:rPr>
          <w:rFonts w:cstheme="minorHAnsi"/>
        </w:rPr>
        <w:t>13:30</w:t>
      </w:r>
      <w:r w:rsidR="00E7345C" w:rsidRPr="006A5172">
        <w:rPr>
          <w:rFonts w:cstheme="minorHAnsi"/>
        </w:rPr>
        <w:t xml:space="preserve"> – 14:30 Lunch break</w:t>
      </w:r>
    </w:p>
    <w:p w14:paraId="21007C7E" w14:textId="77777777" w:rsidR="008A5990" w:rsidRPr="00E17B42" w:rsidRDefault="00E7345C" w:rsidP="008A5990">
      <w:pPr>
        <w:spacing w:after="0"/>
        <w:jc w:val="both"/>
        <w:rPr>
          <w:rFonts w:cstheme="minorHAnsi"/>
          <w:i/>
        </w:rPr>
      </w:pPr>
      <w:r w:rsidRPr="00E17B42">
        <w:rPr>
          <w:rFonts w:cstheme="minorHAnsi"/>
        </w:rPr>
        <w:t xml:space="preserve">14:30 </w:t>
      </w:r>
      <w:r w:rsidR="008A5990" w:rsidRPr="00E17B42">
        <w:rPr>
          <w:rFonts w:cstheme="minorHAnsi"/>
        </w:rPr>
        <w:t xml:space="preserve">Lorenzo </w:t>
      </w:r>
      <w:proofErr w:type="spellStart"/>
      <w:r w:rsidR="008A5990" w:rsidRPr="00E17B42">
        <w:rPr>
          <w:rFonts w:cstheme="minorHAnsi"/>
        </w:rPr>
        <w:t>Nigro</w:t>
      </w:r>
      <w:proofErr w:type="spellEnd"/>
      <w:r w:rsidR="008A5990" w:rsidRPr="00E17B42">
        <w:rPr>
          <w:rFonts w:cstheme="minorHAnsi"/>
        </w:rPr>
        <w:t xml:space="preserve"> </w:t>
      </w:r>
      <w:r w:rsidR="00E17B42">
        <w:rPr>
          <w:rFonts w:cstheme="minorHAnsi"/>
        </w:rPr>
        <w:t>(Università di Roma “La Sapienza”</w:t>
      </w:r>
      <w:r w:rsidR="00E17B42" w:rsidRPr="00E7345C">
        <w:rPr>
          <w:rFonts w:cstheme="minorHAnsi"/>
        </w:rPr>
        <w:t>)</w:t>
      </w:r>
      <w:r w:rsidR="00E17B42">
        <w:rPr>
          <w:rFonts w:cstheme="minorHAnsi"/>
        </w:rPr>
        <w:t xml:space="preserve"> </w:t>
      </w:r>
      <w:proofErr w:type="spellStart"/>
      <w:r w:rsidR="008A5990" w:rsidRPr="00E17B42">
        <w:rPr>
          <w:rFonts w:cstheme="minorHAnsi"/>
          <w:i/>
        </w:rPr>
        <w:t>Jericho</w:t>
      </w:r>
      <w:proofErr w:type="spellEnd"/>
      <w:r w:rsidR="008A5990" w:rsidRPr="00E17B42">
        <w:rPr>
          <w:rFonts w:cstheme="minorHAnsi"/>
          <w:i/>
        </w:rPr>
        <w:t>, the city of the Moon</w:t>
      </w:r>
      <w:r w:rsidR="00262544" w:rsidRPr="00E17B42">
        <w:rPr>
          <w:rFonts w:cstheme="minorHAnsi"/>
          <w:i/>
        </w:rPr>
        <w:t>.</w:t>
      </w:r>
    </w:p>
    <w:p w14:paraId="2AB4A4C6" w14:textId="77777777" w:rsidR="00E7345C" w:rsidRPr="00345F30" w:rsidRDefault="00AD6314" w:rsidP="008A5990">
      <w:pPr>
        <w:spacing w:after="0"/>
        <w:jc w:val="both"/>
        <w:rPr>
          <w:rFonts w:cstheme="minorHAnsi"/>
        </w:rPr>
      </w:pPr>
      <w:r>
        <w:rPr>
          <w:rFonts w:cstheme="minorHAnsi"/>
        </w:rPr>
        <w:t>15:10</w:t>
      </w:r>
      <w:r w:rsidR="008A5990">
        <w:rPr>
          <w:rFonts w:cstheme="minorHAnsi"/>
        </w:rPr>
        <w:t xml:space="preserve"> </w:t>
      </w:r>
      <w:r w:rsidR="00E7345C" w:rsidRPr="00345F30">
        <w:rPr>
          <w:rFonts w:cstheme="minorHAnsi"/>
        </w:rPr>
        <w:t xml:space="preserve">– 17:30 </w:t>
      </w:r>
      <w:r w:rsidR="00C32C77" w:rsidRPr="00C32C77">
        <w:rPr>
          <w:rFonts w:cstheme="minorHAnsi"/>
        </w:rPr>
        <w:t>I</w:t>
      </w:r>
      <w:r w:rsidR="00C32C77">
        <w:rPr>
          <w:rFonts w:cstheme="minorHAnsi"/>
        </w:rPr>
        <w:t>nterventi orali</w:t>
      </w:r>
    </w:p>
    <w:p w14:paraId="38435D48" w14:textId="77777777" w:rsidR="000F392A" w:rsidRDefault="000F392A" w:rsidP="008A5990">
      <w:pPr>
        <w:spacing w:after="0"/>
        <w:jc w:val="both"/>
        <w:rPr>
          <w:rFonts w:cstheme="minorHAnsi"/>
        </w:rPr>
      </w:pPr>
    </w:p>
    <w:p w14:paraId="6F21FFD7" w14:textId="77777777" w:rsidR="00E7345C" w:rsidRPr="00345F30" w:rsidRDefault="00C32C77" w:rsidP="008A5990">
      <w:pPr>
        <w:spacing w:after="0"/>
        <w:jc w:val="both"/>
        <w:rPr>
          <w:rFonts w:cstheme="minorHAnsi"/>
        </w:rPr>
      </w:pPr>
      <w:r w:rsidRPr="00345F30">
        <w:rPr>
          <w:rFonts w:cstheme="minorHAnsi"/>
        </w:rPr>
        <w:t>7-8</w:t>
      </w:r>
      <w:r w:rsidR="00E7345C" w:rsidRPr="00345F30">
        <w:rPr>
          <w:rFonts w:cstheme="minorHAnsi"/>
        </w:rPr>
        <w:t xml:space="preserve"> SETTEMBRE</w:t>
      </w:r>
    </w:p>
    <w:p w14:paraId="0660D8FD" w14:textId="77777777" w:rsidR="00E7345C" w:rsidRPr="00F431DC" w:rsidRDefault="00E7345C" w:rsidP="008A5990">
      <w:pPr>
        <w:spacing w:after="0"/>
        <w:jc w:val="both"/>
        <w:rPr>
          <w:rFonts w:cstheme="minorHAnsi"/>
          <w:b/>
        </w:rPr>
      </w:pPr>
      <w:r w:rsidRPr="00F431DC">
        <w:rPr>
          <w:rFonts w:cstheme="minorHAnsi"/>
          <w:b/>
        </w:rPr>
        <w:t>XVII Convegno Annuale della Società Italiana di Archeoastronomia.</w:t>
      </w:r>
    </w:p>
    <w:p w14:paraId="4C711B61" w14:textId="77777777" w:rsidR="00E7345C" w:rsidRDefault="00C32C77" w:rsidP="008A5990">
      <w:pPr>
        <w:spacing w:after="0"/>
        <w:jc w:val="both"/>
        <w:rPr>
          <w:rFonts w:cstheme="minorHAnsi"/>
        </w:rPr>
      </w:pPr>
      <w:r>
        <w:rPr>
          <w:rFonts w:cstheme="minorHAnsi"/>
        </w:rPr>
        <w:t>Il programma sarà definito in funzione</w:t>
      </w:r>
      <w:r w:rsidR="00345F30">
        <w:rPr>
          <w:rFonts w:cstheme="minorHAnsi"/>
        </w:rPr>
        <w:t xml:space="preserve"> </w:t>
      </w:r>
      <w:r w:rsidR="008A5990">
        <w:rPr>
          <w:rFonts w:cstheme="minorHAnsi"/>
        </w:rPr>
        <w:t xml:space="preserve">dei contributi </w:t>
      </w:r>
      <w:r w:rsidR="00F431DC">
        <w:rPr>
          <w:rFonts w:cstheme="minorHAnsi"/>
        </w:rPr>
        <w:t>accettati per la presentazione</w:t>
      </w:r>
    </w:p>
    <w:p w14:paraId="2A343E4B" w14:textId="77777777" w:rsidR="00AD6314" w:rsidRDefault="00AD6314" w:rsidP="008A5990">
      <w:pPr>
        <w:spacing w:after="0"/>
        <w:jc w:val="both"/>
        <w:rPr>
          <w:rFonts w:cstheme="minorHAnsi"/>
        </w:rPr>
      </w:pPr>
    </w:p>
    <w:p w14:paraId="314685DC" w14:textId="77777777" w:rsidR="00AD6314" w:rsidRPr="00AD6314" w:rsidRDefault="00AD6314" w:rsidP="008A5990">
      <w:pPr>
        <w:spacing w:after="0"/>
        <w:jc w:val="both"/>
        <w:rPr>
          <w:rFonts w:cstheme="minorHAnsi"/>
        </w:rPr>
      </w:pPr>
      <w:r w:rsidRPr="00AD6314">
        <w:rPr>
          <w:rFonts w:cstheme="minorHAnsi"/>
        </w:rPr>
        <w:t>I poster saranno esposti per tutta la durata del convegno.</w:t>
      </w:r>
    </w:p>
    <w:p w14:paraId="798A0EC0" w14:textId="77777777" w:rsidR="00F431DC" w:rsidRPr="00AD6314" w:rsidRDefault="00F431DC" w:rsidP="008A5990">
      <w:pPr>
        <w:spacing w:after="0"/>
        <w:jc w:val="both"/>
        <w:rPr>
          <w:rFonts w:cstheme="minorHAnsi"/>
        </w:rPr>
      </w:pPr>
    </w:p>
    <w:p w14:paraId="4064E70B" w14:textId="77777777" w:rsidR="00E7345C" w:rsidRPr="00485691" w:rsidRDefault="00AD6314" w:rsidP="008A5990">
      <w:pPr>
        <w:spacing w:after="0"/>
        <w:jc w:val="both"/>
        <w:rPr>
          <w:rFonts w:cstheme="minorHAnsi"/>
          <w:b/>
        </w:rPr>
      </w:pPr>
      <w:r w:rsidRPr="00485691">
        <w:rPr>
          <w:rFonts w:cstheme="minorHAnsi"/>
          <w:b/>
        </w:rPr>
        <w:t>I</w:t>
      </w:r>
      <w:r w:rsidR="00F431DC" w:rsidRPr="00485691">
        <w:rPr>
          <w:rFonts w:cstheme="minorHAnsi"/>
          <w:b/>
        </w:rPr>
        <w:t>nvited speakers</w:t>
      </w:r>
    </w:p>
    <w:p w14:paraId="7A005E3E" w14:textId="77777777" w:rsidR="00E7345C" w:rsidRPr="00E7345C" w:rsidRDefault="00E7345C" w:rsidP="008A5990">
      <w:pPr>
        <w:spacing w:after="0"/>
        <w:jc w:val="both"/>
        <w:rPr>
          <w:rFonts w:cstheme="minorHAnsi"/>
        </w:rPr>
      </w:pPr>
      <w:r w:rsidRPr="00E7345C">
        <w:rPr>
          <w:rFonts w:cstheme="minorHAnsi"/>
        </w:rPr>
        <w:t xml:space="preserve">Dott.ssa </w:t>
      </w:r>
      <w:proofErr w:type="spellStart"/>
      <w:r w:rsidRPr="00E7345C">
        <w:rPr>
          <w:rFonts w:cstheme="minorHAnsi"/>
        </w:rPr>
        <w:t>Dragana</w:t>
      </w:r>
      <w:proofErr w:type="spellEnd"/>
      <w:r w:rsidRPr="00E7345C">
        <w:rPr>
          <w:rFonts w:cstheme="minorHAnsi"/>
        </w:rPr>
        <w:t xml:space="preserve"> </w:t>
      </w:r>
      <w:proofErr w:type="spellStart"/>
      <w:r w:rsidRPr="00E7345C">
        <w:rPr>
          <w:rFonts w:cstheme="minorHAnsi"/>
        </w:rPr>
        <w:t>Mladenovich</w:t>
      </w:r>
      <w:proofErr w:type="spellEnd"/>
      <w:r w:rsidRPr="00E7345C">
        <w:rPr>
          <w:rFonts w:cstheme="minorHAnsi"/>
        </w:rPr>
        <w:t xml:space="preserve"> (</w:t>
      </w:r>
      <w:proofErr w:type="spellStart"/>
      <w:r w:rsidRPr="00E7345C">
        <w:rPr>
          <w:rFonts w:cstheme="minorHAnsi"/>
        </w:rPr>
        <w:t>Archaeology</w:t>
      </w:r>
      <w:proofErr w:type="spellEnd"/>
      <w:r w:rsidRPr="00E7345C">
        <w:rPr>
          <w:rFonts w:cstheme="minorHAnsi"/>
        </w:rPr>
        <w:t xml:space="preserve"> </w:t>
      </w:r>
      <w:proofErr w:type="spellStart"/>
      <w:r w:rsidRPr="00E7345C">
        <w:rPr>
          <w:rFonts w:cstheme="minorHAnsi"/>
        </w:rPr>
        <w:t>Dept</w:t>
      </w:r>
      <w:proofErr w:type="spellEnd"/>
      <w:r w:rsidRPr="00E7345C">
        <w:rPr>
          <w:rFonts w:cstheme="minorHAnsi"/>
        </w:rPr>
        <w:t xml:space="preserve">. of Southampton </w:t>
      </w:r>
      <w:proofErr w:type="spellStart"/>
      <w:r w:rsidRPr="00E7345C">
        <w:rPr>
          <w:rFonts w:cstheme="minorHAnsi"/>
        </w:rPr>
        <w:t>University</w:t>
      </w:r>
      <w:proofErr w:type="spellEnd"/>
      <w:r w:rsidRPr="00E7345C">
        <w:rPr>
          <w:rFonts w:cstheme="minorHAnsi"/>
        </w:rPr>
        <w:t>), Prof. Juan Antonio Belmonte (</w:t>
      </w:r>
      <w:proofErr w:type="spellStart"/>
      <w:r w:rsidRPr="00E7345C">
        <w:rPr>
          <w:rFonts w:cstheme="minorHAnsi"/>
        </w:rPr>
        <w:t>Instituto</w:t>
      </w:r>
      <w:proofErr w:type="spellEnd"/>
      <w:r w:rsidRPr="00E7345C">
        <w:rPr>
          <w:rFonts w:cstheme="minorHAnsi"/>
        </w:rPr>
        <w:t xml:space="preserve"> de </w:t>
      </w:r>
      <w:proofErr w:type="spellStart"/>
      <w:r w:rsidRPr="00E7345C">
        <w:rPr>
          <w:rFonts w:cstheme="minorHAnsi"/>
        </w:rPr>
        <w:t>Astrofìsica</w:t>
      </w:r>
      <w:proofErr w:type="spellEnd"/>
      <w:r w:rsidRPr="00E7345C">
        <w:rPr>
          <w:rFonts w:cstheme="minorHAnsi"/>
        </w:rPr>
        <w:t xml:space="preserve"> de </w:t>
      </w:r>
      <w:proofErr w:type="spellStart"/>
      <w:r w:rsidRPr="00E7345C">
        <w:rPr>
          <w:rFonts w:cstheme="minorHAnsi"/>
        </w:rPr>
        <w:t>Canarias</w:t>
      </w:r>
      <w:proofErr w:type="spellEnd"/>
      <w:r w:rsidRPr="00E7345C">
        <w:rPr>
          <w:rFonts w:cstheme="minorHAnsi"/>
        </w:rPr>
        <w:t xml:space="preserve">), </w:t>
      </w:r>
      <w:r w:rsidR="004C2C89">
        <w:rPr>
          <w:rFonts w:cstheme="minorHAnsi"/>
        </w:rPr>
        <w:t xml:space="preserve">Prof. Guido </w:t>
      </w:r>
      <w:proofErr w:type="spellStart"/>
      <w:r w:rsidR="004C2C89">
        <w:rPr>
          <w:rFonts w:cstheme="minorHAnsi"/>
        </w:rPr>
        <w:t>Rosada</w:t>
      </w:r>
      <w:proofErr w:type="spellEnd"/>
      <w:r w:rsidR="004C2C89">
        <w:rPr>
          <w:rFonts w:cstheme="minorHAnsi"/>
        </w:rPr>
        <w:t xml:space="preserve"> (Dipartimento Beni Culturali, Università di Padova), </w:t>
      </w:r>
      <w:r w:rsidRPr="00E7345C">
        <w:rPr>
          <w:rFonts w:cstheme="minorHAnsi"/>
        </w:rPr>
        <w:t xml:space="preserve">Prof. </w:t>
      </w:r>
      <w:r w:rsidR="00345F30">
        <w:rPr>
          <w:rFonts w:cstheme="minorHAnsi"/>
        </w:rPr>
        <w:t xml:space="preserve">Lorenzo </w:t>
      </w:r>
      <w:proofErr w:type="spellStart"/>
      <w:r w:rsidR="00345F30">
        <w:rPr>
          <w:rFonts w:cstheme="minorHAnsi"/>
        </w:rPr>
        <w:t>Nigro</w:t>
      </w:r>
      <w:proofErr w:type="spellEnd"/>
      <w:r w:rsidR="00345F30">
        <w:rPr>
          <w:rFonts w:cstheme="minorHAnsi"/>
        </w:rPr>
        <w:t xml:space="preserve"> (</w:t>
      </w:r>
      <w:r w:rsidR="008A5990">
        <w:rPr>
          <w:rFonts w:cstheme="minorHAnsi"/>
        </w:rPr>
        <w:t xml:space="preserve">Istituto Italiano di Studi Orientali, </w:t>
      </w:r>
      <w:r w:rsidR="00345F30">
        <w:rPr>
          <w:rFonts w:cstheme="minorHAnsi"/>
        </w:rPr>
        <w:t>Università di Roma “La Sapienza”</w:t>
      </w:r>
      <w:r w:rsidRPr="00E7345C">
        <w:rPr>
          <w:rFonts w:cstheme="minorHAnsi"/>
        </w:rPr>
        <w:t>).</w:t>
      </w:r>
    </w:p>
    <w:p w14:paraId="656819EB" w14:textId="77777777" w:rsidR="00437D17" w:rsidRDefault="00437D17"/>
    <w:p w14:paraId="7B2C7B23" w14:textId="698CC811" w:rsidR="00767CA6" w:rsidRDefault="00437D17">
      <w:r w:rsidRPr="00437D17">
        <w:rPr>
          <w:b/>
        </w:rPr>
        <w:t>Ringraziamenti:</w:t>
      </w:r>
      <w:r>
        <w:t xml:space="preserve"> all’INAF e all’Università La Sapien</w:t>
      </w:r>
      <w:r w:rsidR="00AA7356">
        <w:t>za per il supporto al Convegno</w:t>
      </w:r>
      <w:r>
        <w:t>.</w:t>
      </w:r>
    </w:p>
    <w:p w14:paraId="747CEF6A" w14:textId="77777777" w:rsidR="001B563C" w:rsidRDefault="00767CA6" w:rsidP="001B563C">
      <w:pPr>
        <w:pStyle w:val="Titolo1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bookmarkStart w:id="1" w:name="OLE_LINK1"/>
      <w:bookmarkStart w:id="2" w:name="OLE_LINK2"/>
      <w:r w:rsidRPr="006C54A2">
        <w:rPr>
          <w:rFonts w:ascii="Arial" w:hAnsi="Arial" w:cs="Arial"/>
          <w:b/>
          <w:bCs/>
          <w:sz w:val="22"/>
          <w:szCs w:val="22"/>
          <w:lang w:val="en-US"/>
        </w:rPr>
        <w:lastRenderedPageBreak/>
        <w:t xml:space="preserve">Joint </w:t>
      </w:r>
      <w:r w:rsidR="001B563C">
        <w:rPr>
          <w:rFonts w:ascii="Arial" w:hAnsi="Arial" w:cs="Arial"/>
          <w:b/>
          <w:bCs/>
          <w:sz w:val="22"/>
          <w:szCs w:val="22"/>
          <w:lang w:val="en-US"/>
        </w:rPr>
        <w:t>17</w:t>
      </w:r>
      <w:r w:rsidRPr="006C54A2">
        <w:rPr>
          <w:rFonts w:ascii="Arial" w:hAnsi="Arial" w:cs="Arial"/>
          <w:b/>
          <w:bCs/>
          <w:sz w:val="22"/>
          <w:szCs w:val="22"/>
          <w:vertAlign w:val="superscript"/>
          <w:lang w:val="en-US"/>
        </w:rPr>
        <w:t>th</w:t>
      </w:r>
      <w:r w:rsidRPr="006C54A2">
        <w:rPr>
          <w:rFonts w:ascii="Arial" w:hAnsi="Arial" w:cs="Arial"/>
          <w:b/>
          <w:bCs/>
          <w:sz w:val="22"/>
          <w:szCs w:val="22"/>
          <w:lang w:val="en-US"/>
        </w:rPr>
        <w:t xml:space="preserve"> Conference of the Italian Society for Archaeoastronomy </w:t>
      </w:r>
    </w:p>
    <w:p w14:paraId="77F99F87" w14:textId="77777777" w:rsidR="001B563C" w:rsidRPr="001B563C" w:rsidRDefault="00767CA6" w:rsidP="001B563C">
      <w:pPr>
        <w:pStyle w:val="Titolo1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6C54A2">
        <w:rPr>
          <w:rFonts w:ascii="Arial" w:hAnsi="Arial" w:cs="Arial"/>
          <w:b/>
          <w:bCs/>
          <w:sz w:val="22"/>
          <w:szCs w:val="22"/>
          <w:lang w:val="en-US"/>
        </w:rPr>
        <w:t>and </w:t>
      </w:r>
      <w:r w:rsidRPr="006C54A2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="001B563C" w:rsidRPr="001B563C">
        <w:rPr>
          <w:rFonts w:ascii="Arial" w:hAnsi="Arial" w:cs="Arial"/>
          <w:b/>
          <w:bCs/>
          <w:sz w:val="22"/>
          <w:szCs w:val="22"/>
          <w:lang w:val="en-US"/>
        </w:rPr>
        <w:t>International workshop on</w:t>
      </w:r>
    </w:p>
    <w:p w14:paraId="3E69FF25" w14:textId="77777777" w:rsidR="001B563C" w:rsidRDefault="001B563C" w:rsidP="001B563C">
      <w:pPr>
        <w:pStyle w:val="Titolo1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1B563C">
        <w:rPr>
          <w:rFonts w:ascii="Arial" w:hAnsi="Arial" w:cs="Arial"/>
          <w:b/>
          <w:bCs/>
          <w:sz w:val="22"/>
          <w:szCs w:val="22"/>
          <w:lang w:val="en-US"/>
        </w:rPr>
        <w:t xml:space="preserve">Ex </w:t>
      </w:r>
      <w:proofErr w:type="spellStart"/>
      <w:r w:rsidRPr="001B563C">
        <w:rPr>
          <w:rFonts w:ascii="Arial" w:hAnsi="Arial" w:cs="Arial"/>
          <w:b/>
          <w:bCs/>
          <w:sz w:val="22"/>
          <w:szCs w:val="22"/>
          <w:lang w:val="en-US"/>
        </w:rPr>
        <w:t>Oriente</w:t>
      </w:r>
      <w:proofErr w:type="spellEnd"/>
      <w:r w:rsidRPr="001B563C">
        <w:rPr>
          <w:rFonts w:ascii="Arial" w:hAnsi="Arial" w:cs="Arial"/>
          <w:b/>
          <w:bCs/>
          <w:sz w:val="22"/>
          <w:szCs w:val="22"/>
          <w:lang w:val="en-US"/>
        </w:rPr>
        <w:t>: Mithra and the others. Astronomical contents in the cults of Eastern origin in ancient Italy and Western Mediterranean</w:t>
      </w:r>
    </w:p>
    <w:p w14:paraId="036E0716" w14:textId="77777777" w:rsidR="001B563C" w:rsidRPr="001B563C" w:rsidRDefault="001B563C" w:rsidP="001B563C">
      <w:pPr>
        <w:rPr>
          <w:lang w:val="en-US" w:eastAsia="fr-FR"/>
        </w:rPr>
      </w:pPr>
    </w:p>
    <w:p w14:paraId="2F1285E6" w14:textId="77777777" w:rsidR="001B563C" w:rsidRPr="001B563C" w:rsidRDefault="001B563C" w:rsidP="001B563C">
      <w:pPr>
        <w:pStyle w:val="Titolo1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1B563C">
        <w:rPr>
          <w:rFonts w:ascii="Arial" w:hAnsi="Arial" w:cs="Arial"/>
          <w:b/>
          <w:bCs/>
          <w:sz w:val="22"/>
          <w:szCs w:val="22"/>
          <w:lang w:val="it-IT"/>
        </w:rPr>
        <w:t>Università di Roma “La Sapienza”</w:t>
      </w:r>
    </w:p>
    <w:p w14:paraId="74A79727" w14:textId="77777777" w:rsidR="00767CA6" w:rsidRPr="00485691" w:rsidRDefault="001B563C" w:rsidP="001B563C">
      <w:pPr>
        <w:pStyle w:val="Titolo1"/>
        <w:jc w:val="center"/>
        <w:rPr>
          <w:rFonts w:ascii="Arial" w:hAnsi="Arial" w:cs="Arial"/>
          <w:sz w:val="20"/>
          <w:szCs w:val="20"/>
          <w:lang w:val="it-IT"/>
        </w:rPr>
      </w:pPr>
      <w:r w:rsidRPr="00485691">
        <w:rPr>
          <w:rFonts w:ascii="Arial" w:hAnsi="Arial" w:cs="Arial"/>
          <w:b/>
          <w:bCs/>
          <w:sz w:val="22"/>
          <w:szCs w:val="22"/>
          <w:lang w:val="it-IT"/>
        </w:rPr>
        <w:t>6 – 8 settembre 2017</w:t>
      </w:r>
    </w:p>
    <w:p w14:paraId="5C5EA1C3" w14:textId="77777777" w:rsidR="00767CA6" w:rsidRPr="00485691" w:rsidRDefault="00767CA6" w:rsidP="00767CA6">
      <w:pPr>
        <w:jc w:val="center"/>
        <w:rPr>
          <w:rFonts w:ascii="Arial" w:hAnsi="Arial" w:cs="Arial"/>
          <w:sz w:val="20"/>
          <w:szCs w:val="20"/>
        </w:rPr>
      </w:pPr>
    </w:p>
    <w:p w14:paraId="35709393" w14:textId="77777777" w:rsidR="00767CA6" w:rsidRPr="00F057EC" w:rsidRDefault="00767CA6" w:rsidP="00767CA6">
      <w:pPr>
        <w:pStyle w:val="Titolo1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F057EC">
        <w:rPr>
          <w:rFonts w:ascii="Arial" w:hAnsi="Arial" w:cs="Arial"/>
          <w:b/>
          <w:sz w:val="20"/>
          <w:szCs w:val="20"/>
        </w:rPr>
        <w:t>Scheda</w:t>
      </w:r>
      <w:proofErr w:type="spellEnd"/>
      <w:r w:rsidRPr="00F057EC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Pr="00F057EC">
        <w:rPr>
          <w:rFonts w:ascii="Arial" w:hAnsi="Arial" w:cs="Arial"/>
          <w:b/>
          <w:sz w:val="20"/>
          <w:szCs w:val="20"/>
        </w:rPr>
        <w:t>iscrizione</w:t>
      </w:r>
      <w:proofErr w:type="spellEnd"/>
      <w:r w:rsidRPr="00F057EC">
        <w:rPr>
          <w:rFonts w:ascii="Arial" w:hAnsi="Arial" w:cs="Arial"/>
          <w:b/>
          <w:sz w:val="20"/>
          <w:szCs w:val="20"/>
        </w:rPr>
        <w:t xml:space="preserve"> / Registration </w:t>
      </w:r>
      <w:proofErr w:type="spellStart"/>
      <w:r w:rsidRPr="00F057EC">
        <w:rPr>
          <w:rFonts w:ascii="Arial" w:hAnsi="Arial" w:cs="Arial"/>
          <w:b/>
          <w:sz w:val="20"/>
          <w:szCs w:val="20"/>
        </w:rPr>
        <w:t>form</w:t>
      </w:r>
      <w:proofErr w:type="spellEnd"/>
    </w:p>
    <w:p w14:paraId="3ADA5129" w14:textId="77777777" w:rsidR="00767CA6" w:rsidRPr="006C54A2" w:rsidRDefault="00767CA6" w:rsidP="00767CA6">
      <w:pPr>
        <w:pStyle w:val="Titolo1"/>
        <w:jc w:val="center"/>
        <w:rPr>
          <w:rFonts w:ascii="Arial" w:hAnsi="Arial" w:cs="Arial"/>
          <w:i/>
          <w:sz w:val="20"/>
          <w:szCs w:val="20"/>
          <w:u w:val="single"/>
          <w:lang w:val="it-IT"/>
        </w:rPr>
      </w:pPr>
      <w:r w:rsidRPr="00F057EC">
        <w:rPr>
          <w:rFonts w:ascii="Arial" w:hAnsi="Arial" w:cs="Arial"/>
          <w:i/>
          <w:sz w:val="20"/>
          <w:szCs w:val="20"/>
          <w:lang w:val="it-IT"/>
        </w:rPr>
        <w:t>inviare per e-</w:t>
      </w:r>
      <w:r>
        <w:rPr>
          <w:rFonts w:ascii="Arial" w:hAnsi="Arial" w:cs="Arial"/>
          <w:i/>
          <w:sz w:val="20"/>
          <w:szCs w:val="20"/>
          <w:lang w:val="it-IT"/>
        </w:rPr>
        <w:t>mail</w:t>
      </w:r>
      <w:r w:rsidRPr="00F057EC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="001B563C">
        <w:rPr>
          <w:rFonts w:ascii="Arial" w:hAnsi="Arial" w:cs="Arial"/>
          <w:i/>
          <w:sz w:val="20"/>
          <w:szCs w:val="20"/>
          <w:lang w:val="it-IT"/>
        </w:rPr>
        <w:t xml:space="preserve">entro </w:t>
      </w:r>
      <w:r w:rsidRPr="00F057EC">
        <w:rPr>
          <w:rFonts w:ascii="Arial" w:hAnsi="Arial" w:cs="Arial"/>
          <w:i/>
          <w:sz w:val="20"/>
          <w:szCs w:val="20"/>
          <w:lang w:val="it-IT"/>
        </w:rPr>
        <w:t xml:space="preserve">il </w:t>
      </w:r>
      <w:r>
        <w:rPr>
          <w:rFonts w:ascii="Arial" w:hAnsi="Arial" w:cs="Arial"/>
          <w:i/>
          <w:sz w:val="20"/>
          <w:szCs w:val="20"/>
          <w:u w:val="single"/>
          <w:lang w:val="it-IT"/>
        </w:rPr>
        <w:t>30 giugno</w:t>
      </w:r>
      <w:r w:rsidRPr="00F057EC">
        <w:rPr>
          <w:rFonts w:ascii="Arial" w:hAnsi="Arial" w:cs="Arial"/>
          <w:i/>
          <w:sz w:val="20"/>
          <w:szCs w:val="20"/>
          <w:u w:val="single"/>
          <w:lang w:val="it-IT"/>
        </w:rPr>
        <w:t xml:space="preserve"> 201</w:t>
      </w:r>
      <w:r>
        <w:rPr>
          <w:rFonts w:ascii="Arial" w:hAnsi="Arial" w:cs="Arial"/>
          <w:i/>
          <w:sz w:val="20"/>
          <w:szCs w:val="20"/>
          <w:u w:val="single"/>
          <w:lang w:val="it-IT"/>
        </w:rPr>
        <w:t>6</w:t>
      </w:r>
      <w:r w:rsidRPr="00F057EC">
        <w:rPr>
          <w:rFonts w:ascii="Arial" w:hAnsi="Arial" w:cs="Arial"/>
          <w:i/>
          <w:sz w:val="20"/>
          <w:szCs w:val="20"/>
          <w:lang w:val="it-IT"/>
        </w:rPr>
        <w:t xml:space="preserve"> </w:t>
      </w:r>
      <w:r>
        <w:rPr>
          <w:rFonts w:ascii="Arial" w:hAnsi="Arial" w:cs="Arial"/>
          <w:i/>
          <w:sz w:val="20"/>
          <w:szCs w:val="20"/>
          <w:lang w:val="it-IT"/>
        </w:rPr>
        <w:t>a</w:t>
      </w:r>
      <w:r w:rsidRPr="00F057EC">
        <w:rPr>
          <w:rFonts w:ascii="Arial" w:hAnsi="Arial" w:cs="Arial"/>
          <w:i/>
          <w:sz w:val="20"/>
          <w:szCs w:val="20"/>
          <w:lang w:val="it-IT"/>
        </w:rPr>
        <w:t xml:space="preserve"> / </w:t>
      </w:r>
      <w:proofErr w:type="spellStart"/>
      <w:r w:rsidRPr="006C54A2">
        <w:rPr>
          <w:rFonts w:ascii="Arial" w:hAnsi="Arial" w:cs="Arial"/>
          <w:i/>
          <w:sz w:val="20"/>
          <w:szCs w:val="20"/>
          <w:lang w:val="it-IT"/>
        </w:rPr>
        <w:t>send</w:t>
      </w:r>
      <w:proofErr w:type="spellEnd"/>
      <w:r w:rsidRPr="006C54A2">
        <w:rPr>
          <w:rFonts w:ascii="Arial" w:hAnsi="Arial" w:cs="Arial"/>
          <w:i/>
          <w:sz w:val="20"/>
          <w:szCs w:val="20"/>
          <w:lang w:val="it-IT"/>
        </w:rPr>
        <w:t xml:space="preserve"> by e-mail </w:t>
      </w:r>
      <w:proofErr w:type="spellStart"/>
      <w:r w:rsidRPr="006C54A2">
        <w:rPr>
          <w:rFonts w:ascii="Arial" w:hAnsi="Arial" w:cs="Arial"/>
          <w:i/>
          <w:sz w:val="20"/>
          <w:szCs w:val="20"/>
          <w:lang w:val="it-IT"/>
        </w:rPr>
        <w:t>before</w:t>
      </w:r>
      <w:proofErr w:type="spellEnd"/>
      <w:r w:rsidRPr="006C54A2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6C54A2">
        <w:rPr>
          <w:rFonts w:ascii="Arial" w:hAnsi="Arial" w:cs="Arial"/>
          <w:i/>
          <w:sz w:val="20"/>
          <w:szCs w:val="20"/>
          <w:u w:val="single"/>
          <w:lang w:val="it-IT"/>
        </w:rPr>
        <w:t xml:space="preserve">30 </w:t>
      </w:r>
      <w:proofErr w:type="spellStart"/>
      <w:r w:rsidRPr="006C54A2">
        <w:rPr>
          <w:rFonts w:ascii="Arial" w:hAnsi="Arial" w:cs="Arial"/>
          <w:i/>
          <w:sz w:val="20"/>
          <w:szCs w:val="20"/>
          <w:u w:val="single"/>
          <w:lang w:val="it-IT"/>
        </w:rPr>
        <w:t>june</w:t>
      </w:r>
      <w:proofErr w:type="spellEnd"/>
      <w:r w:rsidRPr="006C54A2">
        <w:rPr>
          <w:rFonts w:ascii="Arial" w:hAnsi="Arial" w:cs="Arial"/>
          <w:i/>
          <w:sz w:val="20"/>
          <w:szCs w:val="20"/>
          <w:u w:val="single"/>
          <w:lang w:val="it-IT"/>
        </w:rPr>
        <w:t xml:space="preserve"> 2016</w:t>
      </w:r>
      <w:r w:rsidRPr="006C54A2">
        <w:rPr>
          <w:rFonts w:ascii="Arial" w:hAnsi="Arial" w:cs="Arial"/>
          <w:i/>
          <w:sz w:val="20"/>
          <w:szCs w:val="20"/>
          <w:lang w:val="it-IT"/>
        </w:rPr>
        <w:t xml:space="preserve"> to</w:t>
      </w:r>
    </w:p>
    <w:p w14:paraId="646854CE" w14:textId="77777777" w:rsidR="00767CA6" w:rsidRPr="001617A0" w:rsidRDefault="00767CA6" w:rsidP="00767CA6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485691">
        <w:rPr>
          <w:rFonts w:ascii="Arial" w:hAnsi="Arial" w:cs="Arial"/>
          <w:sz w:val="20"/>
          <w:szCs w:val="20"/>
        </w:rPr>
        <w:t xml:space="preserve"> </w:t>
      </w:r>
      <w:r w:rsidRPr="001617A0">
        <w:rPr>
          <w:rFonts w:ascii="Arial" w:hAnsi="Arial" w:cs="Arial"/>
          <w:sz w:val="20"/>
          <w:szCs w:val="20"/>
          <w:lang w:val="en-US"/>
        </w:rPr>
        <w:t xml:space="preserve">e-mail address: </w:t>
      </w:r>
      <w:r w:rsidR="001B563C" w:rsidRPr="001B563C">
        <w:rPr>
          <w:lang w:val="en-US"/>
        </w:rPr>
        <w:t>patrizia.biffi@brera.inaf.it, cc: vitofrancesco.polcaro@iaps.inaf.it</w:t>
      </w:r>
    </w:p>
    <w:p w14:paraId="118A448C" w14:textId="77777777" w:rsidR="00767CA6" w:rsidRPr="001617A0" w:rsidRDefault="00767CA6" w:rsidP="00767CA6">
      <w:pPr>
        <w:rPr>
          <w:rFonts w:ascii="Arial" w:hAnsi="Arial" w:cs="Arial"/>
          <w:sz w:val="16"/>
          <w:szCs w:val="16"/>
          <w:lang w:val="en-US"/>
        </w:rPr>
      </w:pPr>
    </w:p>
    <w:p w14:paraId="00745CF2" w14:textId="77777777" w:rsidR="00767CA6" w:rsidRPr="001617A0" w:rsidRDefault="00767CA6" w:rsidP="00767CA6">
      <w:pPr>
        <w:spacing w:after="120"/>
        <w:rPr>
          <w:b/>
          <w:lang w:val="en-US"/>
        </w:rPr>
      </w:pPr>
      <w:r w:rsidRPr="001617A0">
        <w:rPr>
          <w:b/>
          <w:lang w:val="en-US"/>
        </w:rPr>
        <w:t>COGNOME /</w:t>
      </w:r>
      <w:r w:rsidRPr="001617A0">
        <w:rPr>
          <w:b/>
          <w:caps/>
          <w:lang w:val="en-US"/>
        </w:rPr>
        <w:t xml:space="preserve"> </w:t>
      </w:r>
      <w:r w:rsidRPr="001617A0">
        <w:rPr>
          <w:b/>
          <w:i/>
          <w:caps/>
          <w:lang w:val="en-US"/>
        </w:rPr>
        <w:t xml:space="preserve">Last </w:t>
      </w:r>
      <w:proofErr w:type="gramStart"/>
      <w:r w:rsidRPr="001617A0">
        <w:rPr>
          <w:b/>
          <w:i/>
          <w:caps/>
          <w:lang w:val="en-US"/>
        </w:rPr>
        <w:t>Name</w:t>
      </w:r>
      <w:r w:rsidRPr="001617A0">
        <w:rPr>
          <w:b/>
          <w:caps/>
          <w:lang w:val="en-US"/>
        </w:rPr>
        <w:t xml:space="preserve"> :</w:t>
      </w:r>
      <w:proofErr w:type="gramEnd"/>
      <w:r w:rsidRPr="001617A0">
        <w:rPr>
          <w:lang w:val="en-US"/>
        </w:rPr>
        <w:t xml:space="preserve"> </w:t>
      </w:r>
    </w:p>
    <w:p w14:paraId="0B1E583B" w14:textId="77777777" w:rsidR="00767CA6" w:rsidRPr="001B563C" w:rsidRDefault="00767CA6" w:rsidP="00767CA6">
      <w:pPr>
        <w:spacing w:after="120"/>
        <w:rPr>
          <w:b/>
          <w:lang w:val="en-US"/>
        </w:rPr>
      </w:pPr>
      <w:r w:rsidRPr="001B563C">
        <w:rPr>
          <w:b/>
          <w:lang w:val="en-US"/>
        </w:rPr>
        <w:t xml:space="preserve">NOME / </w:t>
      </w:r>
      <w:r w:rsidRPr="001B563C">
        <w:rPr>
          <w:b/>
          <w:i/>
          <w:lang w:val="en-US"/>
        </w:rPr>
        <w:t>FIRST NAME</w:t>
      </w:r>
      <w:r w:rsidRPr="001B563C">
        <w:rPr>
          <w:b/>
          <w:lang w:val="en-US"/>
        </w:rPr>
        <w:t>:</w:t>
      </w:r>
    </w:p>
    <w:p w14:paraId="262B7846" w14:textId="77777777" w:rsidR="00767CA6" w:rsidRPr="00485691" w:rsidRDefault="00767CA6" w:rsidP="001B563C">
      <w:pPr>
        <w:rPr>
          <w:rFonts w:ascii="Arial Black" w:hAnsi="Arial Black"/>
          <w:sz w:val="18"/>
        </w:rPr>
      </w:pPr>
      <w:r w:rsidRPr="00A549B3">
        <w:rPr>
          <w:b/>
        </w:rPr>
        <w:t>Ente di appartenenza</w:t>
      </w:r>
      <w:r>
        <w:rPr>
          <w:b/>
        </w:rPr>
        <w:t xml:space="preserve"> / </w:t>
      </w:r>
      <w:proofErr w:type="spellStart"/>
      <w:proofErr w:type="gramStart"/>
      <w:r w:rsidRPr="00A549B3">
        <w:rPr>
          <w:b/>
          <w:i/>
        </w:rPr>
        <w:t>Affiliation</w:t>
      </w:r>
      <w:proofErr w:type="spellEnd"/>
      <w:r w:rsidRPr="00A549B3">
        <w:rPr>
          <w:i/>
        </w:rPr>
        <w:t> :</w:t>
      </w:r>
      <w:proofErr w:type="gramEnd"/>
      <w:r>
        <w:rPr>
          <w:i/>
        </w:rPr>
        <w:t xml:space="preserve">  </w:t>
      </w:r>
    </w:p>
    <w:p w14:paraId="6CB1D42E" w14:textId="77777777" w:rsidR="00767CA6" w:rsidRPr="00FE7C24" w:rsidRDefault="00767CA6" w:rsidP="00767CA6">
      <w:pPr>
        <w:rPr>
          <w:rFonts w:ascii="Arial Black" w:hAnsi="Arial Black"/>
          <w:sz w:val="18"/>
        </w:rPr>
      </w:pPr>
      <w:r w:rsidRPr="006C54A2">
        <w:rPr>
          <w:b/>
        </w:rPr>
        <w:t xml:space="preserve">Indirizzo / </w:t>
      </w:r>
      <w:proofErr w:type="spellStart"/>
      <w:proofErr w:type="gramStart"/>
      <w:r w:rsidRPr="006C54A2">
        <w:rPr>
          <w:b/>
          <w:i/>
        </w:rPr>
        <w:t>Address</w:t>
      </w:r>
      <w:proofErr w:type="spellEnd"/>
      <w:r w:rsidRPr="006C54A2">
        <w:rPr>
          <w:i/>
        </w:rPr>
        <w:t> :</w:t>
      </w:r>
      <w:proofErr w:type="gramEnd"/>
      <w:r w:rsidRPr="006C54A2">
        <w:rPr>
          <w:i/>
        </w:rPr>
        <w:t xml:space="preserve"> </w:t>
      </w:r>
    </w:p>
    <w:p w14:paraId="7D25DA7C" w14:textId="77777777" w:rsidR="00767CA6" w:rsidRPr="00E7698D" w:rsidRDefault="00767CA6" w:rsidP="00767CA6">
      <w:pPr>
        <w:spacing w:after="120"/>
        <w:rPr>
          <w:lang w:val="en-US"/>
        </w:rPr>
      </w:pPr>
      <w:proofErr w:type="spellStart"/>
      <w:proofErr w:type="gramStart"/>
      <w:r w:rsidRPr="00A549B3">
        <w:rPr>
          <w:b/>
          <w:lang w:val="en-US"/>
        </w:rPr>
        <w:t>Paese</w:t>
      </w:r>
      <w:proofErr w:type="spellEnd"/>
      <w:r w:rsidRPr="00A549B3">
        <w:rPr>
          <w:b/>
          <w:lang w:val="en-US"/>
        </w:rPr>
        <w:t xml:space="preserve">  /</w:t>
      </w:r>
      <w:proofErr w:type="gramEnd"/>
      <w:r w:rsidRPr="00A549B3">
        <w:rPr>
          <w:b/>
          <w:lang w:val="en-US"/>
        </w:rPr>
        <w:t xml:space="preserve"> </w:t>
      </w:r>
      <w:r w:rsidRPr="006F349A">
        <w:rPr>
          <w:b/>
          <w:i/>
          <w:lang w:val="en-US"/>
        </w:rPr>
        <w:t>Country</w:t>
      </w:r>
      <w:r w:rsidRPr="00A549B3">
        <w:rPr>
          <w:lang w:val="en-US"/>
        </w:rPr>
        <w:t xml:space="preserve"> : </w:t>
      </w:r>
    </w:p>
    <w:p w14:paraId="303BD3B0" w14:textId="77777777" w:rsidR="00B638FA" w:rsidRDefault="00767CA6" w:rsidP="00767CA6">
      <w:pPr>
        <w:spacing w:after="120"/>
        <w:rPr>
          <w:lang w:val="en-US"/>
        </w:rPr>
      </w:pPr>
      <w:r w:rsidRPr="00A549B3">
        <w:rPr>
          <w:b/>
          <w:lang w:val="en-US"/>
        </w:rPr>
        <w:t>Tel</w:t>
      </w:r>
      <w:r w:rsidR="00B638FA">
        <w:rPr>
          <w:b/>
          <w:lang w:val="en-US"/>
        </w:rPr>
        <w:t xml:space="preserve"> </w:t>
      </w:r>
      <w:r w:rsidR="001B563C">
        <w:rPr>
          <w:b/>
          <w:lang w:val="en-US"/>
        </w:rPr>
        <w:t>/</w:t>
      </w:r>
      <w:r w:rsidR="00B638FA">
        <w:rPr>
          <w:b/>
          <w:lang w:val="en-US"/>
        </w:rPr>
        <w:t xml:space="preserve"> </w:t>
      </w:r>
      <w:proofErr w:type="gramStart"/>
      <w:r w:rsidR="001B563C">
        <w:rPr>
          <w:b/>
          <w:lang w:val="en-US"/>
        </w:rPr>
        <w:t>Phone</w:t>
      </w:r>
      <w:r w:rsidRPr="00A549B3">
        <w:rPr>
          <w:lang w:val="en-US"/>
        </w:rPr>
        <w:t> :</w:t>
      </w:r>
      <w:proofErr w:type="gramEnd"/>
      <w:r w:rsidR="001B563C">
        <w:rPr>
          <w:lang w:val="en-US"/>
        </w:rPr>
        <w:t xml:space="preserve">                       </w:t>
      </w:r>
    </w:p>
    <w:p w14:paraId="0234DE88" w14:textId="77777777" w:rsidR="00767CA6" w:rsidRPr="006C54A2" w:rsidRDefault="00767CA6" w:rsidP="00767CA6">
      <w:pPr>
        <w:spacing w:after="120"/>
        <w:rPr>
          <w:lang w:val="en-US"/>
        </w:rPr>
      </w:pPr>
      <w:r>
        <w:rPr>
          <w:lang w:val="en-US"/>
        </w:rPr>
        <w:t xml:space="preserve"> </w:t>
      </w:r>
      <w:proofErr w:type="gramStart"/>
      <w:r w:rsidRPr="006C54A2">
        <w:rPr>
          <w:b/>
          <w:lang w:val="en-US"/>
        </w:rPr>
        <w:t>E-mail</w:t>
      </w:r>
      <w:r w:rsidRPr="006C54A2">
        <w:rPr>
          <w:lang w:val="en-US"/>
        </w:rPr>
        <w:t> :</w:t>
      </w:r>
      <w:proofErr w:type="gramEnd"/>
      <w:r w:rsidRPr="006C54A2">
        <w:rPr>
          <w:lang w:val="en-US"/>
        </w:rPr>
        <w:t xml:space="preserve"> </w:t>
      </w:r>
    </w:p>
    <w:p w14:paraId="4149C7D8" w14:textId="77777777" w:rsidR="00767CA6" w:rsidRPr="006C54A2" w:rsidRDefault="00767CA6" w:rsidP="00767CA6">
      <w:pPr>
        <w:rPr>
          <w:lang w:val="en-US"/>
        </w:rPr>
      </w:pPr>
    </w:p>
    <w:p w14:paraId="46848B67" w14:textId="77777777" w:rsidR="00767CA6" w:rsidRPr="00E7698D" w:rsidRDefault="00767CA6" w:rsidP="00767CA6">
      <w:pPr>
        <w:rPr>
          <w:b/>
        </w:rPr>
      </w:pPr>
      <w:proofErr w:type="gramStart"/>
      <w:r w:rsidRPr="006F349A">
        <w:rPr>
          <w:b/>
        </w:rPr>
        <w:t>Propongo  (</w:t>
      </w:r>
      <w:proofErr w:type="gramEnd"/>
      <w:r w:rsidRPr="006F349A">
        <w:rPr>
          <w:b/>
        </w:rPr>
        <w:t>indicare la scelta)</w:t>
      </w:r>
      <w:r>
        <w:rPr>
          <w:b/>
        </w:rPr>
        <w:t xml:space="preserve"> </w:t>
      </w:r>
      <w:r w:rsidRPr="006F349A">
        <w:rPr>
          <w:b/>
        </w:rPr>
        <w:t xml:space="preserve">/ </w:t>
      </w:r>
      <w:r w:rsidRPr="006F349A">
        <w:rPr>
          <w:b/>
          <w:i/>
        </w:rPr>
        <w:t>I propose (</w:t>
      </w:r>
      <w:proofErr w:type="spellStart"/>
      <w:r w:rsidRPr="006F349A">
        <w:rPr>
          <w:b/>
          <w:i/>
        </w:rPr>
        <w:t>please</w:t>
      </w:r>
      <w:proofErr w:type="spellEnd"/>
      <w:r w:rsidRPr="006F349A">
        <w:rPr>
          <w:b/>
          <w:i/>
        </w:rPr>
        <w:t xml:space="preserve"> </w:t>
      </w:r>
      <w:proofErr w:type="spellStart"/>
      <w:r w:rsidRPr="006F349A">
        <w:rPr>
          <w:b/>
          <w:i/>
        </w:rPr>
        <w:t>check</w:t>
      </w:r>
      <w:proofErr w:type="spellEnd"/>
      <w:r w:rsidRPr="006F349A">
        <w:rPr>
          <w:b/>
          <w:i/>
        </w:rPr>
        <w:t xml:space="preserve"> </w:t>
      </w:r>
      <w:proofErr w:type="spellStart"/>
      <w:r w:rsidRPr="006F349A">
        <w:rPr>
          <w:b/>
          <w:i/>
        </w:rPr>
        <w:t>one</w:t>
      </w:r>
      <w:proofErr w:type="spellEnd"/>
      <w:r w:rsidRPr="006F349A">
        <w:rPr>
          <w:b/>
          <w:i/>
        </w:rPr>
        <w:t>)</w:t>
      </w:r>
      <w:r w:rsidRPr="006F349A">
        <w:rPr>
          <w:b/>
        </w:rPr>
        <w:t> :</w:t>
      </w:r>
    </w:p>
    <w:p w14:paraId="65E4C868" w14:textId="77777777" w:rsidR="00767CA6" w:rsidRPr="006C54A2" w:rsidRDefault="00767CA6" w:rsidP="00767CA6">
      <w:pPr>
        <w:ind w:firstLine="708"/>
        <w:rPr>
          <w:b/>
          <w:sz w:val="28"/>
        </w:rPr>
      </w:pPr>
      <w:r w:rsidRPr="00A549B3">
        <w:t xml:space="preserve">1 - una comunicazione orale / </w:t>
      </w:r>
      <w:r w:rsidRPr="00A549B3">
        <w:rPr>
          <w:i/>
        </w:rPr>
        <w:t xml:space="preserve">an </w:t>
      </w:r>
      <w:proofErr w:type="spellStart"/>
      <w:r w:rsidRPr="00A549B3">
        <w:rPr>
          <w:i/>
        </w:rPr>
        <w:t>oral</w:t>
      </w:r>
      <w:proofErr w:type="spellEnd"/>
      <w:r w:rsidRPr="00A549B3">
        <w:rPr>
          <w:i/>
        </w:rPr>
        <w:t xml:space="preserve"> </w:t>
      </w:r>
      <w:proofErr w:type="spellStart"/>
      <w:r w:rsidRPr="00A549B3">
        <w:rPr>
          <w:i/>
        </w:rPr>
        <w:t>presentation</w:t>
      </w:r>
      <w:proofErr w:type="spellEnd"/>
      <w:r>
        <w:rPr>
          <w:i/>
        </w:rPr>
        <w:t xml:space="preserve">   </w:t>
      </w:r>
    </w:p>
    <w:p w14:paraId="14E91D65" w14:textId="77777777" w:rsidR="00767CA6" w:rsidRPr="006C54A2" w:rsidRDefault="00767CA6" w:rsidP="00E26A39">
      <w:pPr>
        <w:ind w:firstLine="708"/>
      </w:pPr>
      <w:r w:rsidRPr="006C54A2">
        <w:t xml:space="preserve">2 - un poster / </w:t>
      </w:r>
      <w:r w:rsidRPr="006C54A2">
        <w:rPr>
          <w:i/>
        </w:rPr>
        <w:t>a poster</w:t>
      </w:r>
    </w:p>
    <w:p w14:paraId="4E19567A" w14:textId="77777777" w:rsidR="00767CA6" w:rsidRPr="006C54A2" w:rsidRDefault="00767CA6" w:rsidP="00767CA6">
      <w:pPr>
        <w:spacing w:after="120"/>
        <w:rPr>
          <w:b/>
        </w:rPr>
      </w:pPr>
      <w:r w:rsidRPr="006C54A2">
        <w:rPr>
          <w:b/>
        </w:rPr>
        <w:t xml:space="preserve">Titolo/ </w:t>
      </w:r>
      <w:proofErr w:type="gramStart"/>
      <w:r w:rsidRPr="006C54A2">
        <w:rPr>
          <w:b/>
          <w:i/>
        </w:rPr>
        <w:t>Title</w:t>
      </w:r>
      <w:r w:rsidRPr="006C54A2">
        <w:rPr>
          <w:b/>
        </w:rPr>
        <w:t> :</w:t>
      </w:r>
      <w:proofErr w:type="gramEnd"/>
    </w:p>
    <w:p w14:paraId="3D17554C" w14:textId="77777777" w:rsidR="00767CA6" w:rsidRPr="00485691" w:rsidRDefault="00767CA6" w:rsidP="00767CA6">
      <w:pPr>
        <w:jc w:val="both"/>
      </w:pPr>
      <w:r w:rsidRPr="00485691">
        <w:t xml:space="preserve">(in italiano o inglese / in English or Italian) </w:t>
      </w:r>
    </w:p>
    <w:p w14:paraId="43300952" w14:textId="77777777" w:rsidR="00767CA6" w:rsidRPr="00485691" w:rsidRDefault="00767CA6" w:rsidP="00767CA6">
      <w:pPr>
        <w:spacing w:after="120"/>
        <w:rPr>
          <w:b/>
        </w:rPr>
      </w:pPr>
    </w:p>
    <w:p w14:paraId="24E257EC" w14:textId="77777777" w:rsidR="00767CA6" w:rsidRDefault="00767CA6" w:rsidP="001B563C">
      <w:pPr>
        <w:spacing w:after="120"/>
      </w:pPr>
      <w:r w:rsidRPr="006F349A">
        <w:rPr>
          <w:b/>
        </w:rPr>
        <w:t xml:space="preserve">Autore(i) e Ente(i) di appartenenza / </w:t>
      </w:r>
      <w:r w:rsidRPr="006F349A">
        <w:rPr>
          <w:b/>
          <w:i/>
        </w:rPr>
        <w:t xml:space="preserve">Author(s), </w:t>
      </w:r>
      <w:proofErr w:type="spellStart"/>
      <w:r w:rsidRPr="006F349A">
        <w:rPr>
          <w:b/>
          <w:i/>
        </w:rPr>
        <w:t>affiliation</w:t>
      </w:r>
      <w:proofErr w:type="spellEnd"/>
      <w:r w:rsidRPr="006F349A">
        <w:rPr>
          <w:b/>
        </w:rPr>
        <w:t>:</w:t>
      </w:r>
      <w:r w:rsidRPr="006F349A">
        <w:t xml:space="preserve"> </w:t>
      </w:r>
    </w:p>
    <w:p w14:paraId="1A53B701" w14:textId="77777777" w:rsidR="001B563C" w:rsidRPr="00485691" w:rsidRDefault="001B563C" w:rsidP="001B563C">
      <w:pPr>
        <w:spacing w:after="120"/>
      </w:pPr>
    </w:p>
    <w:p w14:paraId="18A052AB" w14:textId="77777777" w:rsidR="00767CA6" w:rsidRPr="001B563C" w:rsidRDefault="00767CA6" w:rsidP="00767CA6">
      <w:pPr>
        <w:spacing w:after="120"/>
        <w:rPr>
          <w:b/>
        </w:rPr>
      </w:pPr>
      <w:proofErr w:type="gramStart"/>
      <w:r w:rsidRPr="001B563C">
        <w:rPr>
          <w:b/>
        </w:rPr>
        <w:t>Riassunto  (</w:t>
      </w:r>
      <w:proofErr w:type="gramEnd"/>
      <w:r w:rsidR="001B563C" w:rsidRPr="001B563C">
        <w:rPr>
          <w:b/>
        </w:rPr>
        <w:t>min</w:t>
      </w:r>
      <w:r w:rsidR="001B563C">
        <w:rPr>
          <w:b/>
        </w:rPr>
        <w:t>.</w:t>
      </w:r>
      <w:r w:rsidR="001B563C" w:rsidRPr="001B563C">
        <w:rPr>
          <w:b/>
        </w:rPr>
        <w:t xml:space="preserve"> 1000</w:t>
      </w:r>
      <w:r w:rsidR="001B563C">
        <w:rPr>
          <w:b/>
        </w:rPr>
        <w:t>;</w:t>
      </w:r>
      <w:r w:rsidR="001B563C" w:rsidRPr="001B563C">
        <w:rPr>
          <w:b/>
        </w:rPr>
        <w:t xml:space="preserve"> </w:t>
      </w:r>
      <w:r w:rsidRPr="001B563C">
        <w:rPr>
          <w:b/>
        </w:rPr>
        <w:t xml:space="preserve">max. </w:t>
      </w:r>
      <w:r w:rsidR="001B563C" w:rsidRPr="001B563C">
        <w:rPr>
          <w:b/>
        </w:rPr>
        <w:t>4</w:t>
      </w:r>
      <w:r w:rsidRPr="001B563C">
        <w:rPr>
          <w:b/>
        </w:rPr>
        <w:t xml:space="preserve">000 caratteri) / </w:t>
      </w:r>
      <w:proofErr w:type="spellStart"/>
      <w:r w:rsidRPr="001B563C">
        <w:rPr>
          <w:b/>
        </w:rPr>
        <w:t>Abstract</w:t>
      </w:r>
      <w:proofErr w:type="spellEnd"/>
      <w:r w:rsidRPr="001B563C">
        <w:rPr>
          <w:b/>
        </w:rPr>
        <w:t xml:space="preserve"> (</w:t>
      </w:r>
      <w:r w:rsidR="001B563C" w:rsidRPr="001B563C">
        <w:rPr>
          <w:b/>
        </w:rPr>
        <w:t>min</w:t>
      </w:r>
      <w:r w:rsidR="001B563C">
        <w:rPr>
          <w:b/>
        </w:rPr>
        <w:t>.</w:t>
      </w:r>
      <w:r w:rsidR="001B563C" w:rsidRPr="001B563C">
        <w:rPr>
          <w:b/>
        </w:rPr>
        <w:t xml:space="preserve"> 1000</w:t>
      </w:r>
      <w:r w:rsidR="001B563C">
        <w:rPr>
          <w:b/>
        </w:rPr>
        <w:t>;</w:t>
      </w:r>
      <w:r w:rsidR="001B563C" w:rsidRPr="001B563C">
        <w:rPr>
          <w:b/>
        </w:rPr>
        <w:t xml:space="preserve"> max. 4000 caratteri</w:t>
      </w:r>
      <w:r w:rsidRPr="001B563C">
        <w:rPr>
          <w:b/>
        </w:rPr>
        <w:t>)*</w:t>
      </w:r>
    </w:p>
    <w:p w14:paraId="59903187" w14:textId="77777777" w:rsidR="00767CA6" w:rsidRPr="001B563C" w:rsidRDefault="00767CA6" w:rsidP="00767CA6">
      <w:pPr>
        <w:spacing w:after="120"/>
      </w:pPr>
      <w:r w:rsidRPr="001B563C">
        <w:t xml:space="preserve">(in italiano o inglese / in English or </w:t>
      </w:r>
      <w:proofErr w:type="spellStart"/>
      <w:r w:rsidRPr="001B563C">
        <w:t>Italian</w:t>
      </w:r>
      <w:proofErr w:type="spellEnd"/>
      <w:r w:rsidRPr="001B563C">
        <w:t>)</w:t>
      </w:r>
    </w:p>
    <w:p w14:paraId="0BC8E5DB" w14:textId="77777777" w:rsidR="00767CA6" w:rsidRDefault="00767CA6" w:rsidP="00767CA6">
      <w:pPr>
        <w:spacing w:after="120"/>
        <w:jc w:val="both"/>
      </w:pPr>
    </w:p>
    <w:p w14:paraId="3526C5EC" w14:textId="77777777" w:rsidR="00767CA6" w:rsidRPr="002B1826" w:rsidRDefault="00767CA6" w:rsidP="00767CA6">
      <w:pPr>
        <w:spacing w:after="120"/>
        <w:jc w:val="both"/>
      </w:pPr>
      <w:r w:rsidRPr="002B1826">
        <w:t>*</w:t>
      </w:r>
      <w:r w:rsidRPr="002B1826">
        <w:rPr>
          <w:rFonts w:ascii="Verdana" w:hAnsi="Verdana"/>
          <w:sz w:val="14"/>
          <w:szCs w:val="14"/>
        </w:rPr>
        <w:t xml:space="preserve"> </w:t>
      </w:r>
      <w:r>
        <w:t xml:space="preserve">Le proposte saranno valutate dal Comitato Scientifico, che si riserva di decidere il modo di presentazione (orale o poster) di quelle accettate </w:t>
      </w:r>
      <w:r w:rsidRPr="002B1826">
        <w:t xml:space="preserve">/ </w:t>
      </w:r>
      <w:r w:rsidRPr="006C54A2">
        <w:rPr>
          <w:i/>
        </w:rPr>
        <w:t xml:space="preserve">The </w:t>
      </w:r>
      <w:proofErr w:type="spellStart"/>
      <w:r w:rsidRPr="006C54A2">
        <w:rPr>
          <w:i/>
        </w:rPr>
        <w:t>Scientific</w:t>
      </w:r>
      <w:proofErr w:type="spellEnd"/>
      <w:r w:rsidRPr="006C54A2">
        <w:rPr>
          <w:i/>
        </w:rPr>
        <w:t xml:space="preserve"> </w:t>
      </w:r>
      <w:proofErr w:type="spellStart"/>
      <w:r w:rsidRPr="006C54A2">
        <w:rPr>
          <w:i/>
        </w:rPr>
        <w:t>Committee</w:t>
      </w:r>
      <w:proofErr w:type="spellEnd"/>
      <w:r w:rsidRPr="006C54A2">
        <w:rPr>
          <w:i/>
        </w:rPr>
        <w:t xml:space="preserve"> </w:t>
      </w:r>
      <w:proofErr w:type="spellStart"/>
      <w:r w:rsidRPr="006C54A2">
        <w:rPr>
          <w:i/>
        </w:rPr>
        <w:t>will</w:t>
      </w:r>
      <w:proofErr w:type="spellEnd"/>
      <w:r w:rsidRPr="006C54A2">
        <w:rPr>
          <w:i/>
        </w:rPr>
        <w:t xml:space="preserve"> </w:t>
      </w:r>
      <w:proofErr w:type="spellStart"/>
      <w:r w:rsidRPr="006C54A2">
        <w:rPr>
          <w:i/>
        </w:rPr>
        <w:t>determine</w:t>
      </w:r>
      <w:proofErr w:type="spellEnd"/>
      <w:r w:rsidRPr="006C54A2">
        <w:rPr>
          <w:i/>
        </w:rPr>
        <w:t xml:space="preserve"> the </w:t>
      </w:r>
      <w:proofErr w:type="spellStart"/>
      <w:r w:rsidRPr="006C54A2">
        <w:rPr>
          <w:i/>
        </w:rPr>
        <w:t>final</w:t>
      </w:r>
      <w:proofErr w:type="spellEnd"/>
      <w:r w:rsidRPr="006C54A2">
        <w:rPr>
          <w:i/>
        </w:rPr>
        <w:t xml:space="preserve"> mode of </w:t>
      </w:r>
      <w:proofErr w:type="spellStart"/>
      <w:r w:rsidRPr="006C54A2">
        <w:rPr>
          <w:i/>
        </w:rPr>
        <w:t>presentation</w:t>
      </w:r>
      <w:proofErr w:type="spellEnd"/>
      <w:r w:rsidRPr="006C54A2">
        <w:rPr>
          <w:i/>
        </w:rPr>
        <w:t xml:space="preserve"> (</w:t>
      </w:r>
      <w:proofErr w:type="spellStart"/>
      <w:r w:rsidRPr="006C54A2">
        <w:rPr>
          <w:i/>
        </w:rPr>
        <w:t>oral</w:t>
      </w:r>
      <w:proofErr w:type="spellEnd"/>
      <w:r w:rsidRPr="006C54A2">
        <w:rPr>
          <w:i/>
        </w:rPr>
        <w:t xml:space="preserve"> or poster) of the </w:t>
      </w:r>
      <w:proofErr w:type="spellStart"/>
      <w:r w:rsidRPr="006C54A2">
        <w:rPr>
          <w:i/>
        </w:rPr>
        <w:t>contributions</w:t>
      </w:r>
      <w:proofErr w:type="spellEnd"/>
      <w:r w:rsidRPr="006C54A2">
        <w:rPr>
          <w:i/>
        </w:rPr>
        <w:t xml:space="preserve"> </w:t>
      </w:r>
      <w:proofErr w:type="spellStart"/>
      <w:r w:rsidRPr="006C54A2">
        <w:rPr>
          <w:i/>
        </w:rPr>
        <w:t>that</w:t>
      </w:r>
      <w:proofErr w:type="spellEnd"/>
      <w:r w:rsidRPr="006C54A2">
        <w:rPr>
          <w:i/>
        </w:rPr>
        <w:t xml:space="preserve"> </w:t>
      </w:r>
      <w:proofErr w:type="spellStart"/>
      <w:r w:rsidRPr="006C54A2">
        <w:rPr>
          <w:i/>
        </w:rPr>
        <w:t>will</w:t>
      </w:r>
      <w:proofErr w:type="spellEnd"/>
      <w:r w:rsidRPr="006C54A2">
        <w:rPr>
          <w:i/>
        </w:rPr>
        <w:t xml:space="preserve"> be </w:t>
      </w:r>
      <w:proofErr w:type="spellStart"/>
      <w:r w:rsidRPr="006C54A2">
        <w:rPr>
          <w:i/>
        </w:rPr>
        <w:t>accepted</w:t>
      </w:r>
      <w:proofErr w:type="spellEnd"/>
      <w:r w:rsidRPr="006C54A2">
        <w:rPr>
          <w:i/>
        </w:rPr>
        <w:t>.</w:t>
      </w:r>
      <w:r w:rsidRPr="002B1826">
        <w:rPr>
          <w:rFonts w:ascii="Verdana" w:hAnsi="Verdana"/>
          <w:i/>
          <w:sz w:val="14"/>
          <w:szCs w:val="14"/>
        </w:rPr>
        <w:t xml:space="preserve"> </w:t>
      </w:r>
      <w:bookmarkEnd w:id="1"/>
      <w:bookmarkEnd w:id="2"/>
    </w:p>
    <w:p w14:paraId="2B83AD87" w14:textId="77777777" w:rsidR="00E7345C" w:rsidRPr="00E7345C" w:rsidRDefault="00E7345C" w:rsidP="008A5990">
      <w:pPr>
        <w:spacing w:after="0"/>
        <w:jc w:val="both"/>
      </w:pPr>
    </w:p>
    <w:sectPr w:rsidR="00E7345C" w:rsidRPr="00E734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5C"/>
    <w:rsid w:val="00054084"/>
    <w:rsid w:val="00065FCD"/>
    <w:rsid w:val="000C188B"/>
    <w:rsid w:val="000F392A"/>
    <w:rsid w:val="000F774B"/>
    <w:rsid w:val="001659A3"/>
    <w:rsid w:val="001A1C4C"/>
    <w:rsid w:val="001B563C"/>
    <w:rsid w:val="001F73A2"/>
    <w:rsid w:val="00262544"/>
    <w:rsid w:val="00345F30"/>
    <w:rsid w:val="003E628F"/>
    <w:rsid w:val="00437D17"/>
    <w:rsid w:val="00485691"/>
    <w:rsid w:val="004C2C89"/>
    <w:rsid w:val="004F4DBE"/>
    <w:rsid w:val="00531044"/>
    <w:rsid w:val="005D46C4"/>
    <w:rsid w:val="005F0B5B"/>
    <w:rsid w:val="006A5172"/>
    <w:rsid w:val="006B64FF"/>
    <w:rsid w:val="006F307E"/>
    <w:rsid w:val="0073218C"/>
    <w:rsid w:val="00766700"/>
    <w:rsid w:val="00767CA6"/>
    <w:rsid w:val="008A5990"/>
    <w:rsid w:val="008D766E"/>
    <w:rsid w:val="009735BF"/>
    <w:rsid w:val="009C30DF"/>
    <w:rsid w:val="00AA7356"/>
    <w:rsid w:val="00AD6314"/>
    <w:rsid w:val="00B638FA"/>
    <w:rsid w:val="00B71C32"/>
    <w:rsid w:val="00BC09C1"/>
    <w:rsid w:val="00BF2D43"/>
    <w:rsid w:val="00C32C77"/>
    <w:rsid w:val="00C43A1A"/>
    <w:rsid w:val="00CB0EE5"/>
    <w:rsid w:val="00CD0F5F"/>
    <w:rsid w:val="00D444E9"/>
    <w:rsid w:val="00D500D5"/>
    <w:rsid w:val="00DF4A0D"/>
    <w:rsid w:val="00E17B42"/>
    <w:rsid w:val="00E26A39"/>
    <w:rsid w:val="00E7345C"/>
    <w:rsid w:val="00E76C0E"/>
    <w:rsid w:val="00E85B36"/>
    <w:rsid w:val="00F431DC"/>
    <w:rsid w:val="00F73FFD"/>
    <w:rsid w:val="00FB53C0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33CC3"/>
  <w15:docId w15:val="{96DDC71F-13EF-4C9A-B2CD-48DD129A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67CA6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Impact" w:eastAsia="Times New Roman" w:hAnsi="Impact" w:cs="Times New Roman"/>
      <w:sz w:val="32"/>
      <w:szCs w:val="28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B0EE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67CA6"/>
    <w:rPr>
      <w:rFonts w:ascii="Impact" w:eastAsia="Times New Roman" w:hAnsi="Impact" w:cs="Times New Roman"/>
      <w:sz w:val="32"/>
      <w:szCs w:val="28"/>
      <w:lang w:val="fr-FR" w:eastAsia="fr-FR"/>
    </w:rPr>
  </w:style>
  <w:style w:type="character" w:customStyle="1" w:styleId="alt-edited">
    <w:name w:val="alt-edited"/>
    <w:basedOn w:val="Carpredefinitoparagrafo"/>
    <w:rsid w:val="0076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COMPUTER</cp:lastModifiedBy>
  <cp:revision>2</cp:revision>
  <dcterms:created xsi:type="dcterms:W3CDTF">2017-06-19T10:39:00Z</dcterms:created>
  <dcterms:modified xsi:type="dcterms:W3CDTF">2017-06-19T10:39:00Z</dcterms:modified>
</cp:coreProperties>
</file>